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A58" w:rsidRDefault="00E524E4" w:rsidP="00093DFB">
      <w:pPr>
        <w:jc w:val="right"/>
      </w:pPr>
      <w:r>
        <w:t>Wałcz, dnia 31</w:t>
      </w:r>
      <w:r w:rsidR="00093DFB">
        <w:t>.10.2017</w:t>
      </w:r>
      <w:proofErr w:type="gramStart"/>
      <w:r w:rsidR="00093DFB">
        <w:t>r</w:t>
      </w:r>
      <w:proofErr w:type="gramEnd"/>
      <w:r w:rsidR="00093DFB">
        <w:t>.</w:t>
      </w:r>
    </w:p>
    <w:p w:rsidR="00093DFB" w:rsidRDefault="00093DFB" w:rsidP="00093DFB">
      <w:r>
        <w:t>GK.ZP.271.17.2017</w:t>
      </w:r>
    </w:p>
    <w:p w:rsidR="00093DFB" w:rsidRDefault="00093DFB" w:rsidP="00093DFB"/>
    <w:p w:rsidR="00093DFB" w:rsidRDefault="00093DFB" w:rsidP="00093DFB">
      <w:pPr>
        <w:jc w:val="right"/>
        <w:rPr>
          <w:b/>
        </w:rPr>
      </w:pPr>
      <w:r w:rsidRPr="00093DFB">
        <w:rPr>
          <w:b/>
        </w:rPr>
        <w:t>Wykonawcy biorący udział w postępowaniu</w:t>
      </w:r>
    </w:p>
    <w:p w:rsidR="00093DFB" w:rsidRDefault="00093DFB" w:rsidP="00093DFB">
      <w:pPr>
        <w:jc w:val="both"/>
        <w:rPr>
          <w:b/>
        </w:rPr>
      </w:pPr>
    </w:p>
    <w:p w:rsidR="00093DFB" w:rsidRPr="00F42885" w:rsidRDefault="00093DFB" w:rsidP="00093DFB">
      <w:pPr>
        <w:jc w:val="both"/>
      </w:pPr>
      <w:r w:rsidRPr="00093DFB">
        <w:t xml:space="preserve">Dotyczy: Postępowania prowadzonego w trybie przetargu nieograniczonego </w:t>
      </w:r>
      <w:proofErr w:type="gramStart"/>
      <w:r w:rsidRPr="00093DFB">
        <w:rPr>
          <w:bCs/>
        </w:rPr>
        <w:t>Odbiór</w:t>
      </w:r>
      <w:r>
        <w:rPr>
          <w:bCs/>
        </w:rPr>
        <w:t xml:space="preserve">                                                  </w:t>
      </w:r>
      <w:proofErr w:type="gramEnd"/>
      <w:r>
        <w:rPr>
          <w:bCs/>
        </w:rPr>
        <w:t xml:space="preserve">      </w:t>
      </w:r>
      <w:r w:rsidRPr="00093DFB">
        <w:rPr>
          <w:bCs/>
        </w:rPr>
        <w:t xml:space="preserve"> i zagospodarowanie odpadów komunalnych z nieruchomości zamieszkałych z terenu Gminy Wałcz w roku 2018</w:t>
      </w:r>
      <w:bookmarkStart w:id="0" w:name="_GoBack"/>
      <w:bookmarkEnd w:id="0"/>
    </w:p>
    <w:p w:rsidR="00093DFB" w:rsidRPr="00093DFB" w:rsidRDefault="00093DFB" w:rsidP="00093DFB">
      <w:pPr>
        <w:jc w:val="both"/>
      </w:pPr>
      <w:r w:rsidRPr="00093DFB">
        <w:t xml:space="preserve">Zamawiający informuje, iż w przedmiotowym postępowaniu wpłynęły pytania dotyczące treści </w:t>
      </w:r>
      <w:proofErr w:type="spellStart"/>
      <w:r w:rsidRPr="00093DFB">
        <w:t>SIWZ</w:t>
      </w:r>
      <w:proofErr w:type="spellEnd"/>
      <w:r w:rsidRPr="00093DFB">
        <w:t>.</w:t>
      </w:r>
    </w:p>
    <w:p w:rsidR="00093DFB" w:rsidRDefault="00093DFB" w:rsidP="00093DFB">
      <w:pPr>
        <w:jc w:val="both"/>
      </w:pPr>
      <w:r w:rsidRPr="00093DFB">
        <w:rPr>
          <w:bCs/>
        </w:rPr>
        <w:t xml:space="preserve"> Zgodnie z art. 38 ust. 2 ustawy z dnia 29 stycznia 2004 r. Prawo zamówień </w:t>
      </w:r>
      <w:r>
        <w:rPr>
          <w:bCs/>
        </w:rPr>
        <w:t xml:space="preserve">publicznych (t .j. Dz. U. </w:t>
      </w:r>
      <w:proofErr w:type="gramStart"/>
      <w:r>
        <w:rPr>
          <w:bCs/>
        </w:rPr>
        <w:t>z</w:t>
      </w:r>
      <w:proofErr w:type="gramEnd"/>
      <w:r>
        <w:rPr>
          <w:bCs/>
        </w:rPr>
        <w:t xml:space="preserve"> 2017 r., poz. 1579</w:t>
      </w:r>
      <w:r w:rsidRPr="00093DFB">
        <w:rPr>
          <w:bCs/>
        </w:rPr>
        <w:t xml:space="preserve"> ), Zamawiający przekazuje Wykonawcom treść pytań wraz z odpowiedziami.</w:t>
      </w:r>
    </w:p>
    <w:p w:rsidR="00093DFB" w:rsidRPr="00CC1C77" w:rsidRDefault="00093DFB" w:rsidP="00093DFB">
      <w:pPr>
        <w:jc w:val="both"/>
        <w:rPr>
          <w:b/>
        </w:rPr>
      </w:pPr>
      <w:r w:rsidRPr="00CC1C77">
        <w:rPr>
          <w:b/>
        </w:rPr>
        <w:t>Pytanie nr 1</w:t>
      </w:r>
    </w:p>
    <w:p w:rsidR="00093DFB" w:rsidRDefault="00093DFB" w:rsidP="00093DFB">
      <w:pPr>
        <w:jc w:val="both"/>
      </w:pPr>
      <w:proofErr w:type="spellStart"/>
      <w:r>
        <w:t>SIWZ</w:t>
      </w:r>
      <w:proofErr w:type="spellEnd"/>
      <w:r>
        <w:t xml:space="preserve"> Rozdział VI. </w:t>
      </w:r>
      <w:proofErr w:type="gramStart"/>
      <w:r>
        <w:t>ust</w:t>
      </w:r>
      <w:proofErr w:type="gramEnd"/>
      <w:r>
        <w:t xml:space="preserve">. 3 pkt 2 Dokumenty składane na wezwanie Zamawiającego w zakresie potwierdzenia braku podstaw do wykluczenia Wykonawcy z udziału w postępowaniu (str.11) w zw. z Rozdziałem V ust. 4 pkt 1 i pkt 2. Zamawiający w Rozdziale VI. </w:t>
      </w:r>
      <w:proofErr w:type="gramStart"/>
      <w:r>
        <w:t>przewidział</w:t>
      </w:r>
      <w:proofErr w:type="gramEnd"/>
      <w:r>
        <w:t xml:space="preserve"> tylko trzy dokumenty na potwierdzenie braku podstaw do wykluczenia Wykonawcy z udziału w postępowaniu wymienione pod literami od a) do c) składane na żądanie Zamawiającego i mające potwierdzić wstępne oświadczenie Wykonawcy złożone w dokumencie JEDZ. Zamawiający w Rozdziale V </w:t>
      </w:r>
      <w:proofErr w:type="spellStart"/>
      <w:r>
        <w:t>SIWZ</w:t>
      </w:r>
      <w:proofErr w:type="spellEnd"/>
      <w:r>
        <w:t xml:space="preserve"> wymaga wykazania braku podstaw do wykluczenia w zakresie tzw. przesłanek obligatoryjnych z art. 24 ust. 1 pkt 12-23 </w:t>
      </w:r>
      <w:proofErr w:type="spellStart"/>
      <w:r>
        <w:t>uPzp</w:t>
      </w:r>
      <w:proofErr w:type="spellEnd"/>
      <w:r>
        <w:t xml:space="preserve"> oraz tzw. przesłanek fakultatywnych z art. 24 ust. 5 punkty: 1, 2, 3 i 4 </w:t>
      </w:r>
      <w:proofErr w:type="spellStart"/>
      <w:r>
        <w:t>uPzp</w:t>
      </w:r>
      <w:proofErr w:type="spellEnd"/>
      <w:r>
        <w:t xml:space="preserve">. Brak wskazania w </w:t>
      </w:r>
      <w:proofErr w:type="spellStart"/>
      <w:r>
        <w:t>SIWZ</w:t>
      </w:r>
      <w:proofErr w:type="spellEnd"/>
      <w:r>
        <w:t xml:space="preserve"> dokumentów zgodnie z § 5 Rozporządzenia Ministra Rozwoju z dnia 26 lipca 2016 r. w sprawie rodzajów dokumentów (…) skutkować będzie brakiem podstawy do żądania przez Zamawiającego tych dokumentów na etapie po złożeniu ofert przez Wykonawców. </w:t>
      </w:r>
    </w:p>
    <w:p w:rsidR="00093DFB" w:rsidRDefault="00093DFB" w:rsidP="00093DFB">
      <w:pPr>
        <w:jc w:val="both"/>
      </w:pPr>
      <w:r>
        <w:t xml:space="preserve">W związku z powyższym Wykonawca wnosi o wyjaśnienie czy zakres żądanych dokumentów na potwierdzenie braku podstaw do wykluczenia z postępowania jest celowym działaniem Zamawiającego i Zamawiający nie żąda od Wykonawców innych niż wskazane w Rozdział VI. </w:t>
      </w:r>
      <w:proofErr w:type="gramStart"/>
      <w:r>
        <w:t>ust</w:t>
      </w:r>
      <w:proofErr w:type="gramEnd"/>
      <w:r>
        <w:t>. 3 pkt 2 lit. a), b) i c) dokumentów czy też pozostałe dokumenty zostały pominięte omyłkowo ?</w:t>
      </w:r>
    </w:p>
    <w:p w:rsidR="00093DFB" w:rsidRDefault="00093DFB" w:rsidP="00093DFB">
      <w:pPr>
        <w:jc w:val="both"/>
      </w:pPr>
      <w:r>
        <w:t xml:space="preserve">Odpowiedź na powyższe pytanie jest istotna z uwagi na potencjalne konsekwencje obarczenia postępowania niemożliwą do usunięcia wadą stanowiącą </w:t>
      </w:r>
      <w:proofErr w:type="gramStart"/>
      <w:r>
        <w:t>podstawę  unieważnienia</w:t>
      </w:r>
      <w:proofErr w:type="gramEnd"/>
      <w:r>
        <w:t xml:space="preserve"> postępowania w oparciu o art. 93 ust. 1 pkt 7) </w:t>
      </w:r>
      <w:proofErr w:type="spellStart"/>
      <w:r>
        <w:t>uPzp</w:t>
      </w:r>
      <w:proofErr w:type="spellEnd"/>
      <w:r>
        <w:t xml:space="preserve">.   </w:t>
      </w:r>
    </w:p>
    <w:p w:rsidR="00093DFB" w:rsidRPr="00CC1C77" w:rsidRDefault="00093DFB" w:rsidP="00093DFB">
      <w:pPr>
        <w:jc w:val="both"/>
        <w:rPr>
          <w:i/>
        </w:rPr>
      </w:pPr>
      <w:r w:rsidRPr="00CC1C77">
        <w:rPr>
          <w:i/>
        </w:rPr>
        <w:t>Odpowiedź:</w:t>
      </w:r>
    </w:p>
    <w:p w:rsidR="00CC1C77" w:rsidRDefault="001739DD" w:rsidP="00093DFB">
      <w:pPr>
        <w:jc w:val="both"/>
      </w:pPr>
      <w:r>
        <w:t>Zamawiający przez omyłkę nie wyszczególnił ws</w:t>
      </w:r>
      <w:r w:rsidR="0063700E">
        <w:t>zystkich wymaganych dokumentów.</w:t>
      </w:r>
      <w:r w:rsidR="00CC1C77">
        <w:t xml:space="preserve"> </w:t>
      </w:r>
      <w:r w:rsidR="0063700E">
        <w:t xml:space="preserve">Na stronie </w:t>
      </w:r>
      <w:hyperlink r:id="rId6" w:history="1">
        <w:r w:rsidR="0063700E" w:rsidRPr="003C6E96">
          <w:rPr>
            <w:rStyle w:val="Hipercze"/>
          </w:rPr>
          <w:t>www.bip.gminawalcz.pl</w:t>
        </w:r>
      </w:hyperlink>
      <w:r w:rsidR="0063700E">
        <w:t xml:space="preserve"> Zamawiający zamieścił zmianę </w:t>
      </w:r>
      <w:proofErr w:type="spellStart"/>
      <w:r w:rsidR="0063700E">
        <w:t>SWIZ</w:t>
      </w:r>
      <w:proofErr w:type="spellEnd"/>
      <w:r w:rsidR="0063700E">
        <w:t xml:space="preserve"> w tym zakresie.</w:t>
      </w:r>
    </w:p>
    <w:p w:rsidR="0063700E" w:rsidRPr="0063700E" w:rsidRDefault="0063700E" w:rsidP="0063700E">
      <w:pPr>
        <w:jc w:val="both"/>
        <w:rPr>
          <w:b/>
        </w:rPr>
      </w:pPr>
      <w:r w:rsidRPr="0063700E">
        <w:rPr>
          <w:b/>
        </w:rPr>
        <w:t xml:space="preserve">Pytanie 2 </w:t>
      </w:r>
    </w:p>
    <w:p w:rsidR="0063700E" w:rsidRPr="0063700E" w:rsidRDefault="0063700E" w:rsidP="0063700E">
      <w:pPr>
        <w:jc w:val="both"/>
      </w:pPr>
      <w:proofErr w:type="spellStart"/>
      <w:r w:rsidRPr="0063700E">
        <w:t>SIWZ</w:t>
      </w:r>
      <w:proofErr w:type="spellEnd"/>
      <w:r w:rsidRPr="0063700E">
        <w:t xml:space="preserve"> Rozdział XV ust. 3 (str. 22) </w:t>
      </w:r>
    </w:p>
    <w:p w:rsidR="0063700E" w:rsidRPr="0063700E" w:rsidRDefault="0063700E" w:rsidP="0063700E">
      <w:pPr>
        <w:jc w:val="both"/>
      </w:pPr>
      <w:r w:rsidRPr="0063700E">
        <w:t xml:space="preserve">Wnosimy o uzupełnienie rozpoczętego zdania: „W przypadku nie wskazania” </w:t>
      </w:r>
    </w:p>
    <w:p w:rsidR="0063700E" w:rsidRDefault="0063700E" w:rsidP="00093DFB">
      <w:pPr>
        <w:jc w:val="both"/>
      </w:pPr>
      <w:r w:rsidRPr="00AD5BFE">
        <w:rPr>
          <w:i/>
        </w:rPr>
        <w:t>Odpowiedź</w:t>
      </w:r>
      <w:r>
        <w:t>:</w:t>
      </w:r>
    </w:p>
    <w:p w:rsidR="0063700E" w:rsidRDefault="00AD5BFE" w:rsidP="00093DFB">
      <w:pPr>
        <w:jc w:val="both"/>
      </w:pPr>
      <w:r>
        <w:lastRenderedPageBreak/>
        <w:t xml:space="preserve">Rozdział XV </w:t>
      </w:r>
      <w:proofErr w:type="spellStart"/>
      <w:r>
        <w:t>SIWZ</w:t>
      </w:r>
      <w:proofErr w:type="spellEnd"/>
      <w:r>
        <w:t xml:space="preserve"> pkt 3 otrzymuje brzmienie: Wykonawca wykaże w formularzu ofertowym , które części zamówienia </w:t>
      </w:r>
      <w:r w:rsidR="00D742D1">
        <w:t>zamierza</w:t>
      </w:r>
      <w:r>
        <w:t xml:space="preserve"> powierzyć Podwykonawcom. </w:t>
      </w:r>
    </w:p>
    <w:p w:rsidR="00AD5BFE" w:rsidRDefault="00AD5BFE" w:rsidP="00093DFB">
      <w:pPr>
        <w:jc w:val="both"/>
      </w:pPr>
      <w:r>
        <w:t xml:space="preserve">W przypadku nie </w:t>
      </w:r>
      <w:r w:rsidR="00A8277B">
        <w:t xml:space="preserve">wskazania </w:t>
      </w:r>
      <w:r>
        <w:t xml:space="preserve">części zamówienia Zamawiający uzna, że Wykonawca wykona przedmiot zamówienia bez Podwykonawców. </w:t>
      </w:r>
    </w:p>
    <w:p w:rsidR="00A8277B" w:rsidRPr="00A8277B" w:rsidRDefault="00A8277B" w:rsidP="00A8277B">
      <w:pPr>
        <w:jc w:val="both"/>
        <w:rPr>
          <w:b/>
        </w:rPr>
      </w:pPr>
      <w:r w:rsidRPr="00A8277B">
        <w:rPr>
          <w:b/>
        </w:rPr>
        <w:t>Pytanie 3</w:t>
      </w:r>
    </w:p>
    <w:p w:rsidR="00A8277B" w:rsidRPr="00A8277B" w:rsidRDefault="00A8277B" w:rsidP="00A8277B">
      <w:pPr>
        <w:jc w:val="both"/>
      </w:pPr>
      <w:r w:rsidRPr="00A8277B">
        <w:t xml:space="preserve">Załącznik nr 1 formularz </w:t>
      </w:r>
      <w:proofErr w:type="gramStart"/>
      <w:r w:rsidRPr="00A8277B">
        <w:t>ofertowy -  w</w:t>
      </w:r>
      <w:proofErr w:type="gramEnd"/>
      <w:r w:rsidRPr="00A8277B">
        <w:t xml:space="preserve"> formularzu ofertowym jest zapis:</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8"/>
      </w:tblGrid>
      <w:tr w:rsidR="00A8277B" w:rsidRPr="00A8277B" w:rsidTr="000C40B1">
        <w:tc>
          <w:tcPr>
            <w:tcW w:w="4818" w:type="dxa"/>
            <w:tcBorders>
              <w:top w:val="single" w:sz="4" w:space="0" w:color="000000"/>
              <w:left w:val="single" w:sz="4" w:space="0" w:color="000000"/>
              <w:bottom w:val="single" w:sz="4" w:space="0" w:color="000000"/>
              <w:right w:val="nil"/>
            </w:tcBorders>
            <w:hideMark/>
          </w:tcPr>
          <w:p w:rsidR="00A8277B" w:rsidRPr="00A8277B" w:rsidRDefault="00A8277B" w:rsidP="00A8277B">
            <w:pPr>
              <w:jc w:val="both"/>
            </w:pPr>
            <w:r w:rsidRPr="00A8277B">
              <w:t xml:space="preserve">Cena ofertowa ryczałtowa za </w:t>
            </w:r>
            <w:proofErr w:type="gramStart"/>
            <w:r w:rsidRPr="00A8277B">
              <w:t>odbiór                            i</w:t>
            </w:r>
            <w:proofErr w:type="gramEnd"/>
            <w:r w:rsidRPr="00A8277B">
              <w:t xml:space="preserve"> zagospodarowanie odpadów komunalnych od właścicieli nieruchomości zamieszkałych z terenu miasta Wałcz za cały okres trwania umowy, tj. 12 </w:t>
            </w:r>
            <w:proofErr w:type="spellStart"/>
            <w:r w:rsidRPr="00A8277B">
              <w:t>miesiący</w:t>
            </w:r>
            <w:proofErr w:type="spellEnd"/>
            <w:r w:rsidRPr="00A8277B">
              <w:t>:</w:t>
            </w:r>
          </w:p>
        </w:tc>
      </w:tr>
    </w:tbl>
    <w:p w:rsidR="00A8277B" w:rsidRPr="00A8277B" w:rsidRDefault="00A8277B" w:rsidP="00A8277B">
      <w:pPr>
        <w:jc w:val="both"/>
      </w:pPr>
    </w:p>
    <w:p w:rsidR="00A8277B" w:rsidRPr="00A8277B" w:rsidRDefault="00A8277B" w:rsidP="00A8277B">
      <w:pPr>
        <w:jc w:val="both"/>
      </w:pPr>
      <w:r w:rsidRPr="00A8277B">
        <w:t xml:space="preserve">Powinno być : „z terenu </w:t>
      </w:r>
      <w:r w:rsidRPr="00A8277B">
        <w:rPr>
          <w:u w:val="single"/>
        </w:rPr>
        <w:t xml:space="preserve">gminy </w:t>
      </w:r>
      <w:r w:rsidRPr="00A8277B">
        <w:t>Wałcz (…) miesięcy”</w:t>
      </w:r>
    </w:p>
    <w:p w:rsidR="00A8277B" w:rsidRPr="00A8277B" w:rsidRDefault="00A8277B" w:rsidP="00A8277B">
      <w:pPr>
        <w:jc w:val="both"/>
      </w:pPr>
      <w:r w:rsidRPr="00A8277B">
        <w:t xml:space="preserve">Wykonawca wnosi o zmianę zapisu na prawidłowy w formularzu ofertowym. </w:t>
      </w:r>
    </w:p>
    <w:p w:rsidR="0063700E" w:rsidRDefault="00A8277B" w:rsidP="00093DFB">
      <w:pPr>
        <w:jc w:val="both"/>
      </w:pPr>
      <w:r>
        <w:t>Odpowiedź:</w:t>
      </w:r>
    </w:p>
    <w:p w:rsidR="00A8277B" w:rsidRDefault="00A8277B" w:rsidP="00093DFB">
      <w:pPr>
        <w:jc w:val="both"/>
      </w:pPr>
      <w:r>
        <w:t xml:space="preserve">Poprawiony załącznik nr 1 do </w:t>
      </w:r>
      <w:proofErr w:type="spellStart"/>
      <w:r>
        <w:t>swiz</w:t>
      </w:r>
      <w:proofErr w:type="spellEnd"/>
      <w:r>
        <w:t xml:space="preserve"> został zamieszczony na stronie: </w:t>
      </w:r>
      <w:hyperlink r:id="rId7" w:history="1">
        <w:r w:rsidRPr="003C6E96">
          <w:rPr>
            <w:rStyle w:val="Hipercze"/>
          </w:rPr>
          <w:t>www.bip.gminawalcz.pl</w:t>
        </w:r>
      </w:hyperlink>
    </w:p>
    <w:p w:rsidR="00C76124" w:rsidRPr="00C76124" w:rsidRDefault="00C76124" w:rsidP="00C76124">
      <w:pPr>
        <w:jc w:val="both"/>
        <w:rPr>
          <w:b/>
        </w:rPr>
      </w:pPr>
      <w:r w:rsidRPr="00C76124">
        <w:rPr>
          <w:b/>
        </w:rPr>
        <w:t>Pytanie 4</w:t>
      </w:r>
    </w:p>
    <w:p w:rsidR="00C76124" w:rsidRPr="00C76124" w:rsidRDefault="00C76124" w:rsidP="00C76124">
      <w:pPr>
        <w:jc w:val="both"/>
      </w:pPr>
      <w:r w:rsidRPr="00C76124">
        <w:t>Załącznik nr 3 wykaz usług – opis w wykazie usług brzmi:</w:t>
      </w:r>
    </w:p>
    <w:p w:rsidR="00C76124" w:rsidRPr="00C76124" w:rsidRDefault="00C76124" w:rsidP="00C76124">
      <w:pPr>
        <w:jc w:val="both"/>
      </w:pPr>
      <w:r w:rsidRPr="00C76124">
        <w:t xml:space="preserve">„(Wykonawca winien wykazać, że wykonał, a w przypadku świadczeń okresowych lub ciągłych wykonuje w okresie ostatnich 3 lat przed upływem terminu składania ofert, a jeżeli okres prowadzenia działalności jest krótszy – w tym okresie co najmniej jedną usługę </w:t>
      </w:r>
      <w:proofErr w:type="gramStart"/>
      <w:r w:rsidRPr="00C76124">
        <w:t>świadczoną  w</w:t>
      </w:r>
      <w:proofErr w:type="gramEnd"/>
      <w:r w:rsidRPr="00C76124">
        <w:t xml:space="preserve"> sposób ciągły przez okres minimum 12 miesięcy polegającą na: odbiorze odpadów o łącznej masie </w:t>
      </w:r>
      <w:r w:rsidRPr="00C76124">
        <w:rPr>
          <w:u w:val="single"/>
        </w:rPr>
        <w:t>powyżej</w:t>
      </w:r>
      <w:r w:rsidRPr="00C76124">
        <w:t xml:space="preserve"> 1000 Mg”</w:t>
      </w:r>
    </w:p>
    <w:p w:rsidR="00C76124" w:rsidRPr="00C76124" w:rsidRDefault="00C76124" w:rsidP="00C76124">
      <w:pPr>
        <w:jc w:val="both"/>
      </w:pPr>
      <w:r w:rsidRPr="00C76124">
        <w:t xml:space="preserve">Wykonawca wnosi o zmianę zapisu w załączniku nr 3 wykazie usług na zgodny z Ogłoszeniem o zamówieniu – Sekcja III III.1.3) </w:t>
      </w:r>
      <w:proofErr w:type="gramStart"/>
      <w:r w:rsidRPr="00C76124">
        <w:t>pkt</w:t>
      </w:r>
      <w:proofErr w:type="gramEnd"/>
      <w:r w:rsidRPr="00C76124">
        <w:t xml:space="preserve"> 1 oraz z </w:t>
      </w:r>
      <w:proofErr w:type="spellStart"/>
      <w:r w:rsidRPr="00C76124">
        <w:t>SIWZ</w:t>
      </w:r>
      <w:proofErr w:type="spellEnd"/>
      <w:r w:rsidRPr="00C76124">
        <w:t xml:space="preserve"> Rozdział V ust.1 lit c) </w:t>
      </w:r>
      <w:proofErr w:type="spellStart"/>
      <w:r w:rsidRPr="00C76124">
        <w:t>ppkt</w:t>
      </w:r>
      <w:proofErr w:type="spellEnd"/>
      <w:r w:rsidRPr="00C76124">
        <w:t xml:space="preserve"> 1) (str. 5) i wpisanie zamiast słowa: „powyżej” słowa: „minimum”. Pojęcia te nie są tożsame i nie mogą być stosowane zamiennie. </w:t>
      </w:r>
    </w:p>
    <w:p w:rsidR="00A8277B" w:rsidRPr="00E403A0" w:rsidRDefault="00C76124" w:rsidP="00093DFB">
      <w:pPr>
        <w:jc w:val="both"/>
        <w:rPr>
          <w:i/>
        </w:rPr>
      </w:pPr>
      <w:r w:rsidRPr="00E403A0">
        <w:rPr>
          <w:i/>
        </w:rPr>
        <w:t>Odpowiedź:</w:t>
      </w:r>
    </w:p>
    <w:p w:rsidR="00C76124" w:rsidRPr="00C76124" w:rsidRDefault="00C76124" w:rsidP="00C76124">
      <w:pPr>
        <w:jc w:val="both"/>
      </w:pPr>
      <w:r>
        <w:t>Poprawiony załącznik nr 3</w:t>
      </w:r>
      <w:r w:rsidRPr="00C76124">
        <w:t xml:space="preserve"> do </w:t>
      </w:r>
      <w:proofErr w:type="spellStart"/>
      <w:r w:rsidRPr="00C76124">
        <w:t>swiz</w:t>
      </w:r>
      <w:proofErr w:type="spellEnd"/>
      <w:r w:rsidRPr="00C76124">
        <w:t xml:space="preserve"> został zamieszczony na stronie: </w:t>
      </w:r>
      <w:hyperlink r:id="rId8" w:history="1">
        <w:r w:rsidRPr="00C76124">
          <w:rPr>
            <w:rStyle w:val="Hipercze"/>
          </w:rPr>
          <w:t>www.bip.gminawalcz.pl</w:t>
        </w:r>
      </w:hyperlink>
    </w:p>
    <w:p w:rsidR="00E403A0" w:rsidRPr="00E403A0" w:rsidRDefault="00E403A0" w:rsidP="00E403A0">
      <w:pPr>
        <w:jc w:val="both"/>
        <w:rPr>
          <w:b/>
        </w:rPr>
      </w:pPr>
      <w:r w:rsidRPr="00E403A0">
        <w:rPr>
          <w:b/>
        </w:rPr>
        <w:t>Pytanie 5</w:t>
      </w:r>
    </w:p>
    <w:p w:rsidR="00E403A0" w:rsidRPr="00E403A0" w:rsidRDefault="00E403A0" w:rsidP="00E403A0">
      <w:pPr>
        <w:jc w:val="both"/>
      </w:pPr>
      <w:r w:rsidRPr="00E403A0">
        <w:t xml:space="preserve">Załącznik nr 6 </w:t>
      </w:r>
      <w:proofErr w:type="spellStart"/>
      <w:r w:rsidRPr="00E403A0">
        <w:t>OPZ</w:t>
      </w:r>
      <w:proofErr w:type="spellEnd"/>
      <w:r w:rsidRPr="00E403A0">
        <w:t xml:space="preserve"> pkt 2 ust. 2 (str. 3) szacunkowa ilość wszystkich pojemników w związku z </w:t>
      </w:r>
      <w:proofErr w:type="spellStart"/>
      <w:r w:rsidRPr="00E403A0">
        <w:t>SIWZ</w:t>
      </w:r>
      <w:proofErr w:type="spellEnd"/>
      <w:r w:rsidRPr="00E403A0">
        <w:t xml:space="preserve"> Rozdział X ust. 2 i 3 (str. 18) – ceną ryczałtową. </w:t>
      </w:r>
    </w:p>
    <w:p w:rsidR="00E403A0" w:rsidRPr="00E403A0" w:rsidRDefault="00E403A0" w:rsidP="00E403A0">
      <w:pPr>
        <w:jc w:val="both"/>
      </w:pPr>
      <w:r w:rsidRPr="00E403A0">
        <w:t xml:space="preserve">Z uwagi na podanie przez Zamawiającego szacunkowej ilości wszystkich pojemników na okres trwania umowy i wskazaniem, że ilość pojemników może ulec zmianie oraz biorąc pod uwagę ryczałtowy charakter wynagrodzenia Wykonawcy i konieczność przewidzenia wszystkich kosztów realizacji umowy Wykonawca wnosi o wyjaśnienie jaki % wzrostu zapotrzebowania na pojemniki mieści się w ramach umowy (tj. bez konieczności zawarcia aneksu) i powinien być uwzględniony w ofercie ? Powyższe doprecyzowanie jest niezbędne do prawidłowego sporządzenia oferty. </w:t>
      </w:r>
    </w:p>
    <w:p w:rsidR="00C76124" w:rsidRPr="00E403A0" w:rsidRDefault="00E403A0" w:rsidP="00093DFB">
      <w:pPr>
        <w:jc w:val="both"/>
        <w:rPr>
          <w:i/>
        </w:rPr>
      </w:pPr>
      <w:r w:rsidRPr="00E403A0">
        <w:rPr>
          <w:i/>
        </w:rPr>
        <w:t>Odpowiedź:</w:t>
      </w:r>
    </w:p>
    <w:p w:rsidR="00E403A0" w:rsidRDefault="00E403A0" w:rsidP="00093DFB">
      <w:pPr>
        <w:jc w:val="both"/>
      </w:pPr>
      <w:r>
        <w:lastRenderedPageBreak/>
        <w:t>Zamawiający szacuje ok 10 % wzrostu zapotrzebowania na pojemniki .</w:t>
      </w:r>
    </w:p>
    <w:p w:rsidR="00E403A0" w:rsidRPr="00E403A0" w:rsidRDefault="00E403A0" w:rsidP="00E403A0">
      <w:pPr>
        <w:jc w:val="both"/>
      </w:pPr>
      <w:r w:rsidRPr="00E403A0">
        <w:rPr>
          <w:b/>
        </w:rPr>
        <w:t>Pytanie 6</w:t>
      </w:r>
    </w:p>
    <w:p w:rsidR="00E403A0" w:rsidRPr="00E403A0" w:rsidRDefault="00E403A0" w:rsidP="00E403A0">
      <w:pPr>
        <w:jc w:val="both"/>
      </w:pPr>
      <w:r w:rsidRPr="00E403A0">
        <w:t xml:space="preserve">Załącznik nr 6 </w:t>
      </w:r>
      <w:proofErr w:type="spellStart"/>
      <w:r w:rsidRPr="00E403A0">
        <w:t>OPZ</w:t>
      </w:r>
      <w:proofErr w:type="spellEnd"/>
      <w:r w:rsidRPr="00E403A0">
        <w:t xml:space="preserve"> pkt 2 ust. 2 lit h) (str. 4) stanowi: „W przypadku niemożności wyposażenia nieruchomości w pojemniki z przyczyn niezależnych od wykonawcy wskaże on te przyczyny na piśmie i udokumentuje ich zaistnienie.”</w:t>
      </w:r>
    </w:p>
    <w:p w:rsidR="00E403A0" w:rsidRPr="00E403A0" w:rsidRDefault="00E403A0" w:rsidP="00E403A0">
      <w:pPr>
        <w:jc w:val="both"/>
      </w:pPr>
      <w:r w:rsidRPr="00E403A0">
        <w:t xml:space="preserve">Czy pisemna notatka służbowa kierowcy/pracownika Wykonawcy stanowi </w:t>
      </w:r>
      <w:proofErr w:type="gramStart"/>
      <w:r w:rsidRPr="00E403A0">
        <w:t>dokument  potwierdzający</w:t>
      </w:r>
      <w:proofErr w:type="gramEnd"/>
      <w:r w:rsidRPr="00E403A0">
        <w:t xml:space="preserve"> istnienie przyczyny niezależnej od Wykonawcy, o której mowa w w/w postanowieniu </w:t>
      </w:r>
      <w:proofErr w:type="spellStart"/>
      <w:r w:rsidRPr="00E403A0">
        <w:t>OPZ</w:t>
      </w:r>
      <w:proofErr w:type="spellEnd"/>
      <w:r w:rsidRPr="00E403A0">
        <w:t xml:space="preserve"> ?</w:t>
      </w:r>
    </w:p>
    <w:p w:rsidR="00E403A0" w:rsidRPr="00E403A0" w:rsidRDefault="00E403A0" w:rsidP="00093DFB">
      <w:pPr>
        <w:jc w:val="both"/>
        <w:rPr>
          <w:i/>
        </w:rPr>
      </w:pPr>
      <w:r w:rsidRPr="00E403A0">
        <w:rPr>
          <w:i/>
        </w:rPr>
        <w:t>Odpowiedź:</w:t>
      </w:r>
    </w:p>
    <w:p w:rsidR="00E403A0" w:rsidRDefault="00E403A0" w:rsidP="00093DFB">
      <w:pPr>
        <w:jc w:val="both"/>
      </w:pPr>
      <w:r>
        <w:t xml:space="preserve">Tak. </w:t>
      </w:r>
    </w:p>
    <w:p w:rsidR="003113C4" w:rsidRPr="003113C4" w:rsidRDefault="003113C4" w:rsidP="003113C4">
      <w:pPr>
        <w:jc w:val="both"/>
        <w:rPr>
          <w:b/>
        </w:rPr>
      </w:pPr>
      <w:r w:rsidRPr="003113C4">
        <w:rPr>
          <w:b/>
        </w:rPr>
        <w:t>Pytanie 7</w:t>
      </w:r>
    </w:p>
    <w:p w:rsidR="003113C4" w:rsidRPr="003113C4" w:rsidRDefault="003113C4" w:rsidP="003113C4">
      <w:pPr>
        <w:jc w:val="both"/>
      </w:pPr>
      <w:r w:rsidRPr="003113C4">
        <w:t xml:space="preserve">Załącznik nr 6 </w:t>
      </w:r>
      <w:proofErr w:type="spellStart"/>
      <w:r w:rsidRPr="003113C4">
        <w:t>OPZ</w:t>
      </w:r>
      <w:proofErr w:type="spellEnd"/>
      <w:r w:rsidRPr="003113C4">
        <w:t xml:space="preserve"> pkt 3 ust. 16) (str. 6-7) i pkt 4 ust. 6) (str. 8) </w:t>
      </w:r>
    </w:p>
    <w:p w:rsidR="003113C4" w:rsidRPr="003113C4" w:rsidRDefault="003113C4" w:rsidP="003113C4">
      <w:pPr>
        <w:jc w:val="both"/>
      </w:pPr>
      <w:r w:rsidRPr="003113C4">
        <w:t xml:space="preserve">„16) Wykonawca </w:t>
      </w:r>
      <w:r w:rsidRPr="003113C4">
        <w:rPr>
          <w:u w:val="single"/>
        </w:rPr>
        <w:t>będzie upoważniony do wejścia na posesję w celu odbioru odpadów, w szczególnie uzasadnionych sytuacjach np</w:t>
      </w:r>
      <w:r w:rsidRPr="003113C4">
        <w:t xml:space="preserve">. jeżeli wystawienie pojemników czy worków na zewnątrz posesji może zagrażać bezpieczeństwu dla pojazdów czy pieszych, posesja jest zamieszkiwana przez osoby starsze lub chore ( a pojemniki lub worki znajdują się w odległości ok. 10 m od wejścia ).” </w:t>
      </w:r>
      <w:proofErr w:type="gramStart"/>
      <w:r w:rsidRPr="003113C4">
        <w:t>oraz</w:t>
      </w:r>
      <w:proofErr w:type="gramEnd"/>
      <w:r w:rsidRPr="003113C4">
        <w:t xml:space="preserve"> </w:t>
      </w:r>
    </w:p>
    <w:p w:rsidR="003113C4" w:rsidRPr="003113C4" w:rsidRDefault="003113C4" w:rsidP="003113C4">
      <w:pPr>
        <w:jc w:val="both"/>
      </w:pPr>
      <w:r w:rsidRPr="003113C4">
        <w:t xml:space="preserve">„6) </w:t>
      </w:r>
      <w:r w:rsidRPr="003113C4">
        <w:rPr>
          <w:lang w:val="x-none"/>
        </w:rPr>
        <w:t xml:space="preserve">Właściciele nieruchomości umożliwią dostęp wykonawcy do pojemników w dniu odbierania odpadów komunalnych z tych nieruchomości (wg harmonogramu odbioru), przy wejściu na nieruchomość od strony ulicy, </w:t>
      </w:r>
      <w:r w:rsidRPr="003113C4">
        <w:rPr>
          <w:u w:val="single"/>
          <w:lang w:val="x-none"/>
        </w:rPr>
        <w:t xml:space="preserve">z możliwością wejścia na teren nieruchomości </w:t>
      </w:r>
      <w:r w:rsidRPr="003113C4">
        <w:rPr>
          <w:lang w:val="x-none"/>
        </w:rPr>
        <w:t>lub poprzez wystawienie pojemnika przed nieruchomością, w miejscu umożliwiającym swobodny dojazd do nich, z tym że</w:t>
      </w:r>
      <w:r w:rsidRPr="003113C4">
        <w:t xml:space="preserve"> </w:t>
      </w:r>
      <w:r w:rsidRPr="003113C4">
        <w:rPr>
          <w:lang w:val="x-none"/>
        </w:rPr>
        <w:t>wystawione pojemniki nie mogą zalegać poza terenem nieruchomości dłużej niż 12 godzin przed i po terminie odbioru odpadów, określonym w harmonogramie odbioru oraz nie mogą powodować ograniczeń komunikacyjnych</w:t>
      </w:r>
      <w:r w:rsidRPr="003113C4">
        <w:t>.”</w:t>
      </w:r>
    </w:p>
    <w:p w:rsidR="003113C4" w:rsidRPr="003113C4" w:rsidRDefault="003113C4" w:rsidP="003113C4">
      <w:pPr>
        <w:jc w:val="both"/>
        <w:rPr>
          <w:lang w:val="x-none"/>
        </w:rPr>
      </w:pPr>
      <w:r w:rsidRPr="003113C4">
        <w:t xml:space="preserve">Prosimy o wyjaśnienie na jakiej podstawie prawnej Wykonawca będzie miał prawo wstępu na prywatne posesje ? Czy Zamawiający dysponuje pisemnymi upoważnieniami właścicieli nieruchomości upoważniających Operatora odbierającego odpady do wstępu na takie nieruchomości ? Brak takich upoważnień stanowić może naruszenie prywatnej własności. </w:t>
      </w:r>
    </w:p>
    <w:p w:rsidR="003113C4" w:rsidRPr="002326B0" w:rsidRDefault="002326B0" w:rsidP="00093DFB">
      <w:pPr>
        <w:jc w:val="both"/>
        <w:rPr>
          <w:i/>
        </w:rPr>
      </w:pPr>
      <w:r w:rsidRPr="002326B0">
        <w:rPr>
          <w:i/>
        </w:rPr>
        <w:t>Odpowiedź:</w:t>
      </w:r>
    </w:p>
    <w:p w:rsidR="002326B0" w:rsidRDefault="002326B0" w:rsidP="00093DFB">
      <w:pPr>
        <w:jc w:val="both"/>
      </w:pPr>
      <w:r>
        <w:t xml:space="preserve">Zamawiający zmieni zapis w powyższym temacie poprzez zmianę załącznik nr 6 do </w:t>
      </w:r>
      <w:proofErr w:type="spellStart"/>
      <w:r>
        <w:t>SWIZ</w:t>
      </w:r>
      <w:proofErr w:type="spellEnd"/>
      <w:r>
        <w:t>.</w:t>
      </w:r>
    </w:p>
    <w:p w:rsidR="002326B0" w:rsidRPr="002326B0" w:rsidRDefault="002326B0" w:rsidP="002326B0">
      <w:pPr>
        <w:jc w:val="both"/>
        <w:rPr>
          <w:b/>
        </w:rPr>
      </w:pPr>
      <w:r w:rsidRPr="002326B0">
        <w:rPr>
          <w:b/>
        </w:rPr>
        <w:t>Pytanie 8</w:t>
      </w:r>
    </w:p>
    <w:p w:rsidR="002326B0" w:rsidRPr="002326B0" w:rsidRDefault="002326B0" w:rsidP="002326B0">
      <w:pPr>
        <w:jc w:val="both"/>
      </w:pPr>
      <w:r w:rsidRPr="002326B0">
        <w:t xml:space="preserve">Załącznik nr 6 </w:t>
      </w:r>
      <w:proofErr w:type="spellStart"/>
      <w:r w:rsidRPr="002326B0">
        <w:t>OPZ</w:t>
      </w:r>
      <w:proofErr w:type="spellEnd"/>
      <w:r w:rsidRPr="002326B0">
        <w:t xml:space="preserve"> pkt 4 ust. 3 (str. 8) </w:t>
      </w:r>
    </w:p>
    <w:p w:rsidR="002326B0" w:rsidRPr="002326B0" w:rsidRDefault="002326B0" w:rsidP="002326B0">
      <w:pPr>
        <w:jc w:val="both"/>
      </w:pPr>
      <w:r w:rsidRPr="002326B0">
        <w:t xml:space="preserve">„3) </w:t>
      </w:r>
      <w:proofErr w:type="gramStart"/>
      <w:r w:rsidRPr="002326B0">
        <w:t>Z  nieruchomości</w:t>
      </w:r>
      <w:proofErr w:type="gramEnd"/>
      <w:r w:rsidRPr="002326B0">
        <w:t xml:space="preserve">  zamieszkałych  </w:t>
      </w:r>
      <w:r w:rsidRPr="002326B0">
        <w:rPr>
          <w:u w:val="single"/>
        </w:rPr>
        <w:t>czasowo  –  cały rok</w:t>
      </w:r>
      <w:r w:rsidRPr="002326B0">
        <w:t xml:space="preserve"> – w tym zebranych odpadów zmieszanych co dwa tygodnie, odpadów zbieranych selektywnie i bioodpady </w:t>
      </w:r>
      <w:r w:rsidRPr="002326B0">
        <w:rPr>
          <w:b/>
        </w:rPr>
        <w:t>nie mniej i nie więcej niż</w:t>
      </w:r>
      <w:r w:rsidRPr="002326B0">
        <w:t xml:space="preserve"> raz w miesiącu.”</w:t>
      </w:r>
    </w:p>
    <w:p w:rsidR="002326B0" w:rsidRPr="002326B0" w:rsidRDefault="002326B0" w:rsidP="002326B0">
      <w:pPr>
        <w:jc w:val="both"/>
      </w:pPr>
    </w:p>
    <w:p w:rsidR="002326B0" w:rsidRPr="002326B0" w:rsidRDefault="002326B0" w:rsidP="002326B0">
      <w:pPr>
        <w:jc w:val="both"/>
      </w:pPr>
      <w:r w:rsidRPr="002326B0">
        <w:t xml:space="preserve">Prosimy o sprecyzowanie czy odbiór odpadów z nieruchomości zamieszkałych czasowo ma być realizowany przez cały rok czy też w jakimś konkretnym okresie w ciągu roku ? </w:t>
      </w:r>
    </w:p>
    <w:p w:rsidR="002326B0" w:rsidRPr="00A25237" w:rsidRDefault="002326B0" w:rsidP="00093DFB">
      <w:pPr>
        <w:jc w:val="both"/>
        <w:rPr>
          <w:i/>
        </w:rPr>
      </w:pPr>
      <w:r w:rsidRPr="00A25237">
        <w:rPr>
          <w:i/>
        </w:rPr>
        <w:t>Odpowiedź:</w:t>
      </w:r>
    </w:p>
    <w:p w:rsidR="002326B0" w:rsidRDefault="00A25237" w:rsidP="00093DFB">
      <w:pPr>
        <w:jc w:val="both"/>
      </w:pPr>
      <w:r>
        <w:lastRenderedPageBreak/>
        <w:t>Z n</w:t>
      </w:r>
      <w:r w:rsidR="00794FC9">
        <w:t>ieruchomości zamieszkałych czaso</w:t>
      </w:r>
      <w:r>
        <w:t>w</w:t>
      </w:r>
      <w:r w:rsidR="00794FC9">
        <w:t>o</w:t>
      </w:r>
      <w:r>
        <w:t xml:space="preserve"> odpady zmieszane należy obierać co d</w:t>
      </w:r>
      <w:r w:rsidR="00794FC9">
        <w:t>w</w:t>
      </w:r>
      <w:r>
        <w:t xml:space="preserve">a tygodnie, a odpady zbieranych selektywnie i bioodpady co najmniej raz w miesiącu. </w:t>
      </w:r>
    </w:p>
    <w:p w:rsidR="00A25237" w:rsidRPr="00A25237" w:rsidRDefault="00A25237" w:rsidP="00A25237">
      <w:pPr>
        <w:jc w:val="both"/>
        <w:rPr>
          <w:b/>
        </w:rPr>
      </w:pPr>
      <w:r w:rsidRPr="00A25237">
        <w:rPr>
          <w:b/>
        </w:rPr>
        <w:t>Pytanie 9</w:t>
      </w:r>
    </w:p>
    <w:p w:rsidR="00A25237" w:rsidRPr="00A25237" w:rsidRDefault="00A25237" w:rsidP="00A25237">
      <w:pPr>
        <w:jc w:val="both"/>
      </w:pPr>
      <w:r w:rsidRPr="00A25237">
        <w:t xml:space="preserve">Załącznik nr 6 </w:t>
      </w:r>
      <w:proofErr w:type="spellStart"/>
      <w:r w:rsidRPr="00A25237">
        <w:t>OPZ</w:t>
      </w:r>
      <w:proofErr w:type="spellEnd"/>
      <w:r w:rsidRPr="00A25237">
        <w:t xml:space="preserve"> pkt 6 ust. 2 e) (str. 10) </w:t>
      </w:r>
    </w:p>
    <w:p w:rsidR="00A25237" w:rsidRPr="00A25237" w:rsidRDefault="00A25237" w:rsidP="00A25237">
      <w:pPr>
        <w:jc w:val="both"/>
      </w:pPr>
      <w:r w:rsidRPr="00A25237">
        <w:t xml:space="preserve">„raport zawierający informacje o funkcjonowaniu </w:t>
      </w:r>
      <w:proofErr w:type="spellStart"/>
      <w:r w:rsidRPr="00A25237">
        <w:t>GPSZOK</w:t>
      </w:r>
      <w:proofErr w:type="spellEnd"/>
      <w:r w:rsidRPr="00A25237">
        <w:t xml:space="preserve"> w tym informacje o ilościach przyjętych odpadów oraz informacje o odpadach odebranych z punktu wraz z kartami przekazania odpadów,”</w:t>
      </w:r>
    </w:p>
    <w:p w:rsidR="00A25237" w:rsidRPr="00A25237" w:rsidRDefault="00A25237" w:rsidP="00A25237">
      <w:pPr>
        <w:jc w:val="both"/>
      </w:pPr>
      <w:r w:rsidRPr="00A25237">
        <w:t xml:space="preserve">Prowadzenie przez Wykonawcę </w:t>
      </w:r>
      <w:proofErr w:type="spellStart"/>
      <w:r w:rsidRPr="00A25237">
        <w:t>GPSZOK</w:t>
      </w:r>
      <w:proofErr w:type="spellEnd"/>
      <w:r w:rsidRPr="00A25237">
        <w:t xml:space="preserve"> nie jest objęte przedmiotem zamówienia, na jakiej podstawie Wykonawca ma raportować funkcjonowanie </w:t>
      </w:r>
      <w:proofErr w:type="spellStart"/>
      <w:r w:rsidRPr="00A25237">
        <w:t>GPSZOK</w:t>
      </w:r>
      <w:proofErr w:type="spellEnd"/>
      <w:r w:rsidRPr="00A25237">
        <w:t xml:space="preserve">- u ?. Wnosimy o wykreślenie tego zapisu bądź odpowiednią modyfikację </w:t>
      </w:r>
      <w:proofErr w:type="spellStart"/>
      <w:r w:rsidRPr="00A25237">
        <w:t>SIWZ</w:t>
      </w:r>
      <w:proofErr w:type="spellEnd"/>
      <w:r w:rsidRPr="00A25237">
        <w:t xml:space="preserve"> przez wprowadzenie do zakresu obowiązków Wykonawcy odbioru i zagospodarowania odpadów </w:t>
      </w:r>
      <w:proofErr w:type="gramStart"/>
      <w:r w:rsidRPr="00A25237">
        <w:t xml:space="preserve">z  </w:t>
      </w:r>
      <w:proofErr w:type="spellStart"/>
      <w:r w:rsidRPr="00A25237">
        <w:t>GPSZOK</w:t>
      </w:r>
      <w:proofErr w:type="spellEnd"/>
      <w:r w:rsidRPr="00A25237">
        <w:t>-u</w:t>
      </w:r>
      <w:proofErr w:type="gramEnd"/>
      <w:r w:rsidRPr="00A25237">
        <w:t xml:space="preserve">. </w:t>
      </w:r>
    </w:p>
    <w:p w:rsidR="00A25237" w:rsidRDefault="00A25237" w:rsidP="00093DFB">
      <w:pPr>
        <w:jc w:val="both"/>
        <w:rPr>
          <w:i/>
        </w:rPr>
      </w:pPr>
      <w:r w:rsidRPr="00A25237">
        <w:rPr>
          <w:i/>
        </w:rPr>
        <w:t>Odpowiedź:</w:t>
      </w:r>
    </w:p>
    <w:p w:rsidR="00B00B0A" w:rsidRDefault="00B00B0A" w:rsidP="00093DFB">
      <w:pPr>
        <w:jc w:val="both"/>
      </w:pPr>
      <w:r>
        <w:t>Zamawiający zmieni zapis w załączniku nr 6 poprzez wykreślenie powyższego zapisu.</w:t>
      </w:r>
    </w:p>
    <w:p w:rsidR="00B00B0A" w:rsidRPr="00B00B0A" w:rsidRDefault="00B00B0A" w:rsidP="00B00B0A">
      <w:pPr>
        <w:jc w:val="both"/>
        <w:rPr>
          <w:b/>
        </w:rPr>
      </w:pPr>
      <w:r w:rsidRPr="00B00B0A">
        <w:rPr>
          <w:b/>
        </w:rPr>
        <w:t xml:space="preserve">Pytanie 10 </w:t>
      </w:r>
    </w:p>
    <w:p w:rsidR="00B00B0A" w:rsidRPr="00B00B0A" w:rsidRDefault="00B00B0A" w:rsidP="00B00B0A">
      <w:pPr>
        <w:jc w:val="both"/>
      </w:pPr>
      <w:r w:rsidRPr="00B00B0A">
        <w:t xml:space="preserve">Załącznik nr 6 </w:t>
      </w:r>
      <w:proofErr w:type="spellStart"/>
      <w:r w:rsidRPr="00B00B0A">
        <w:t>OPZ</w:t>
      </w:r>
      <w:proofErr w:type="spellEnd"/>
      <w:r w:rsidRPr="00B00B0A">
        <w:t xml:space="preserve"> pkt 10 (str. 15) w zw. z </w:t>
      </w:r>
      <w:proofErr w:type="spellStart"/>
      <w:r w:rsidRPr="00B00B0A">
        <w:t>SIWZ</w:t>
      </w:r>
      <w:proofErr w:type="spellEnd"/>
      <w:r w:rsidRPr="00B00B0A">
        <w:t xml:space="preserve"> Rozdział X ust. 2 i 3 (str. 18) – ceną ryczałtową i w zw. z </w:t>
      </w:r>
      <w:proofErr w:type="spellStart"/>
      <w:r w:rsidRPr="00B00B0A">
        <w:t>SIWZ</w:t>
      </w:r>
      <w:proofErr w:type="spellEnd"/>
      <w:r w:rsidRPr="00B00B0A">
        <w:t xml:space="preserve"> Rozdział XIX </w:t>
      </w:r>
      <w:proofErr w:type="gramStart"/>
      <w:r w:rsidRPr="00B00B0A">
        <w:t>ust 8  (str</w:t>
      </w:r>
      <w:proofErr w:type="gramEnd"/>
      <w:r w:rsidRPr="00B00B0A">
        <w:t>. 25)</w:t>
      </w:r>
    </w:p>
    <w:p w:rsidR="00B00B0A" w:rsidRPr="00B00B0A" w:rsidRDefault="00B00B0A" w:rsidP="00B00B0A">
      <w:pPr>
        <w:jc w:val="both"/>
      </w:pPr>
      <w:r w:rsidRPr="00B00B0A">
        <w:t>„Maksymalna ilość i rodzaj odpadów komunalnych przewidywana do o</w:t>
      </w:r>
      <w:r w:rsidR="00FF5B32">
        <w:t>dbioru</w:t>
      </w:r>
      <w:r w:rsidRPr="00B00B0A">
        <w:t xml:space="preserve"> i</w:t>
      </w:r>
      <w:r w:rsidR="00FF5B32">
        <w:t xml:space="preserve"> </w:t>
      </w:r>
      <w:r w:rsidRPr="00B00B0A">
        <w:t>zagospodarowania przez Wykonawcę przez okres trwania umowy</w:t>
      </w:r>
    </w:p>
    <w:p w:rsidR="00B00B0A" w:rsidRPr="00B00B0A" w:rsidRDefault="00B00B0A" w:rsidP="00B00B0A">
      <w:pPr>
        <w:jc w:val="both"/>
      </w:pPr>
      <w:r w:rsidRPr="00B00B0A">
        <w:t>Zmieszane: 1200,00 Mg</w:t>
      </w:r>
    </w:p>
    <w:p w:rsidR="00B00B0A" w:rsidRPr="00B00B0A" w:rsidRDefault="00B00B0A" w:rsidP="00B00B0A">
      <w:pPr>
        <w:jc w:val="both"/>
      </w:pPr>
      <w:r w:rsidRPr="00B00B0A">
        <w:t>Selektywne 480 Mg”</w:t>
      </w:r>
    </w:p>
    <w:p w:rsidR="00B00B0A" w:rsidRDefault="00B00B0A" w:rsidP="00B00B0A">
      <w:pPr>
        <w:jc w:val="both"/>
      </w:pPr>
      <w:r w:rsidRPr="00B00B0A">
        <w:t xml:space="preserve">Czy w przypadku zbliżającego się przekroczenia maksymalnych ilości wskazanych w </w:t>
      </w:r>
      <w:proofErr w:type="spellStart"/>
      <w:r w:rsidRPr="00B00B0A">
        <w:t>OPZ</w:t>
      </w:r>
      <w:proofErr w:type="spellEnd"/>
      <w:r w:rsidRPr="00B00B0A">
        <w:t xml:space="preserve"> w trakcie realizacji umowy Zamawiający udzieli zamówienia uzupełniającego zgodnie z przewidzianą w </w:t>
      </w:r>
      <w:proofErr w:type="spellStart"/>
      <w:r w:rsidRPr="00B00B0A">
        <w:t>SIWZ</w:t>
      </w:r>
      <w:proofErr w:type="spellEnd"/>
      <w:r w:rsidRPr="00B00B0A">
        <w:t xml:space="preserve"> Rozdziale XIX ust 8 możliwością udzielenia zamówień uzupełniających ?  </w:t>
      </w:r>
    </w:p>
    <w:p w:rsidR="00821134" w:rsidRPr="00EA292C" w:rsidRDefault="00EA292C" w:rsidP="00B00B0A">
      <w:pPr>
        <w:jc w:val="both"/>
        <w:rPr>
          <w:i/>
        </w:rPr>
      </w:pPr>
      <w:r w:rsidRPr="00EA292C">
        <w:rPr>
          <w:i/>
        </w:rPr>
        <w:t>Odpowiedź:</w:t>
      </w:r>
    </w:p>
    <w:p w:rsidR="0001594F" w:rsidRDefault="0001594F" w:rsidP="00B00B0A">
      <w:pPr>
        <w:jc w:val="both"/>
      </w:pPr>
      <w:r>
        <w:t>Zamawiający dokładnie</w:t>
      </w:r>
      <w:r w:rsidR="00EB62A3">
        <w:t xml:space="preserve"> skalkulował i </w:t>
      </w:r>
      <w:r>
        <w:t xml:space="preserve">oszacował maksymalny strumień odpadów komunalnych z podziałem na odpady zmieszane i odpady selektywne. </w:t>
      </w:r>
    </w:p>
    <w:p w:rsidR="0001594F" w:rsidRDefault="0001594F" w:rsidP="00B00B0A">
      <w:pPr>
        <w:jc w:val="both"/>
      </w:pPr>
      <w:r>
        <w:t>Jeżeli zajdzie konieczność udzielenia zamówień „uzupełniających”, Zamawiający udzieli ich zgodnie z art. 67 ust. 1 pkt 6.</w:t>
      </w:r>
    </w:p>
    <w:p w:rsidR="0001594F" w:rsidRPr="0001594F" w:rsidRDefault="0001594F" w:rsidP="0001594F">
      <w:pPr>
        <w:jc w:val="both"/>
        <w:rPr>
          <w:b/>
        </w:rPr>
      </w:pPr>
      <w:r>
        <w:t xml:space="preserve"> </w:t>
      </w:r>
      <w:r w:rsidRPr="0001594F">
        <w:rPr>
          <w:b/>
        </w:rPr>
        <w:t>Pytanie 11</w:t>
      </w:r>
    </w:p>
    <w:p w:rsidR="0001594F" w:rsidRPr="0001594F" w:rsidRDefault="0001594F" w:rsidP="0001594F">
      <w:pPr>
        <w:jc w:val="both"/>
      </w:pPr>
      <w:r w:rsidRPr="0001594F">
        <w:t xml:space="preserve">Załącznik nr 7 wzór umowy § 4 ust. 14 (str. 4) </w:t>
      </w:r>
    </w:p>
    <w:p w:rsidR="0001594F" w:rsidRPr="0001594F" w:rsidRDefault="0001594F" w:rsidP="0001594F">
      <w:pPr>
        <w:jc w:val="both"/>
      </w:pPr>
      <w:r w:rsidRPr="0001594F">
        <w:t xml:space="preserve">„Wykonawca zobowiązuje się do mycia i dezynfekcji </w:t>
      </w:r>
      <w:r w:rsidRPr="0001594F">
        <w:rPr>
          <w:u w:val="single"/>
        </w:rPr>
        <w:t xml:space="preserve">pojemników </w:t>
      </w:r>
      <w:r w:rsidRPr="0001594F">
        <w:t>z częstotliwością, określoną w załączniku nr 1 opis przedmiotu zamówienia.”</w:t>
      </w:r>
    </w:p>
    <w:p w:rsidR="0001594F" w:rsidRPr="0001594F" w:rsidRDefault="0001594F" w:rsidP="0001594F">
      <w:pPr>
        <w:jc w:val="both"/>
      </w:pPr>
      <w:r w:rsidRPr="0001594F">
        <w:t xml:space="preserve">Zapis ten powinien dotyczyć pojazdów a nie pojemników. Częstotliwość mycia pojemników powinna być zgodna z ofertą Wykonawcy. </w:t>
      </w:r>
    </w:p>
    <w:p w:rsidR="0001594F" w:rsidRPr="0001594F" w:rsidRDefault="0001594F" w:rsidP="0001594F">
      <w:pPr>
        <w:jc w:val="both"/>
      </w:pPr>
      <w:r w:rsidRPr="0001594F">
        <w:t>Wnosimy o zmianę w/w postanowienia wzoru umowy.</w:t>
      </w:r>
    </w:p>
    <w:p w:rsidR="0001594F" w:rsidRPr="0001594F" w:rsidRDefault="0001594F" w:rsidP="00B00B0A">
      <w:pPr>
        <w:jc w:val="both"/>
        <w:rPr>
          <w:i/>
        </w:rPr>
      </w:pPr>
      <w:r w:rsidRPr="0001594F">
        <w:rPr>
          <w:i/>
        </w:rPr>
        <w:t>Odpowiedź:</w:t>
      </w:r>
    </w:p>
    <w:p w:rsidR="0001594F" w:rsidRDefault="0001594F" w:rsidP="00B00B0A">
      <w:pPr>
        <w:jc w:val="both"/>
      </w:pPr>
      <w:r>
        <w:lastRenderedPageBreak/>
        <w:t xml:space="preserve">Zamawiający zmienił zapis w umowie. Zmieniony wzór umowy został zamieszczona na stronie Zamawiającego na stronie </w:t>
      </w:r>
      <w:hyperlink r:id="rId9" w:history="1">
        <w:r w:rsidRPr="000D2BD1">
          <w:rPr>
            <w:rStyle w:val="Hipercze"/>
          </w:rPr>
          <w:t>www.bip.gminawalcz.pl</w:t>
        </w:r>
      </w:hyperlink>
    </w:p>
    <w:p w:rsidR="0001594F" w:rsidRPr="0001594F" w:rsidRDefault="0001594F" w:rsidP="0001594F">
      <w:pPr>
        <w:jc w:val="both"/>
        <w:rPr>
          <w:b/>
        </w:rPr>
      </w:pPr>
      <w:r w:rsidRPr="0001594F">
        <w:rPr>
          <w:b/>
        </w:rPr>
        <w:t>Pytanie 12</w:t>
      </w:r>
    </w:p>
    <w:p w:rsidR="0001594F" w:rsidRPr="0001594F" w:rsidRDefault="0001594F" w:rsidP="0001594F">
      <w:pPr>
        <w:jc w:val="both"/>
      </w:pPr>
      <w:r w:rsidRPr="0001594F">
        <w:t xml:space="preserve">Załącznik nr 7 wzór umowy § 4 ust. 16 (str. 4) w zw. z </w:t>
      </w:r>
      <w:proofErr w:type="spellStart"/>
      <w:r w:rsidRPr="0001594F">
        <w:t>SIWZ</w:t>
      </w:r>
      <w:proofErr w:type="spellEnd"/>
      <w:r w:rsidRPr="0001594F">
        <w:t xml:space="preserve"> Rozdział X ust. 2 i 3 (str. 18) – ceną ryczałtową</w:t>
      </w:r>
    </w:p>
    <w:p w:rsidR="0001594F" w:rsidRPr="0001594F" w:rsidRDefault="0001594F" w:rsidP="0001594F">
      <w:pPr>
        <w:jc w:val="both"/>
      </w:pPr>
      <w:r w:rsidRPr="0001594F">
        <w:t xml:space="preserve">„16.Wykonawca zobowiązuje się na żądanie Zamawiającego do zwiększenia częstotliwości odbioru odpadów komunalnych w zabudowie wielorodzinnej ze wskazanych przez Zamawiającego miejsc oraz odbioru odpadów ze zmienionych miejsc ich </w:t>
      </w:r>
      <w:r w:rsidRPr="0001594F">
        <w:rPr>
          <w:u w:val="single"/>
        </w:rPr>
        <w:t>gromadzenia bez prawa do zmiany wysokości należnego Wykonawcy wynagrodzenia.</w:t>
      </w:r>
      <w:r w:rsidRPr="0001594F">
        <w:t xml:space="preserve"> Wprowadzone przez Zamawiającego zmiany stanowią podstawę do zmiany harmonogramu wywozu odpadów komunalnych. Wykonawca nie jest uprawniony do zmiany częstotliwości lub miejsca odbioru odpadów bez uprzedniego dokonania zaakceptowanej przez Zamawiającego zmiany harmonogramu.” </w:t>
      </w:r>
    </w:p>
    <w:p w:rsidR="0001594F" w:rsidRPr="0001594F" w:rsidRDefault="0001594F" w:rsidP="0001594F">
      <w:pPr>
        <w:jc w:val="both"/>
      </w:pPr>
    </w:p>
    <w:p w:rsidR="0001594F" w:rsidRPr="0001594F" w:rsidRDefault="0001594F" w:rsidP="0001594F">
      <w:pPr>
        <w:jc w:val="both"/>
      </w:pPr>
      <w:r w:rsidRPr="0001594F">
        <w:t xml:space="preserve">Wnosimy o doprecyzowanie tego zapisu z uwagi na ryczałtowy charakter wynagrodzenia Wykonawcy i biorąc pod uwagę, że częstotliwość odbiorów odpadów jest ważnym czynnikiem cenotwórczym.  Prosimy o doprecyzowanie, że zmiana harmonogramu częstotliwości odbioru odpadów może dotyczyć np.: okresu Świąt Wielkanocnych i Bożego Narodzenia.  </w:t>
      </w:r>
    </w:p>
    <w:p w:rsidR="0001594F" w:rsidRPr="0001594F" w:rsidRDefault="0001594F" w:rsidP="0001594F">
      <w:pPr>
        <w:jc w:val="both"/>
      </w:pPr>
      <w:r w:rsidRPr="0001594F">
        <w:t xml:space="preserve">Aktualny zapis umożliwia niczym nieograniczoną możliwość zwiększania częstotliwości odbiorów odpadów i stanowi naruszenie zasady swobody umów i ekwiwalentności wzajemnych świadczeń Stron, a także uniemożliwia sporządzenie oferty. </w:t>
      </w:r>
    </w:p>
    <w:p w:rsidR="0001594F" w:rsidRPr="0001594F" w:rsidRDefault="0001594F" w:rsidP="0001594F">
      <w:pPr>
        <w:jc w:val="both"/>
        <w:rPr>
          <w:i/>
        </w:rPr>
      </w:pPr>
      <w:r w:rsidRPr="0001594F">
        <w:rPr>
          <w:i/>
        </w:rPr>
        <w:t>Odpowiedź:</w:t>
      </w:r>
    </w:p>
    <w:p w:rsidR="0001594F" w:rsidRDefault="0001594F" w:rsidP="0001594F">
      <w:pPr>
        <w:jc w:val="both"/>
      </w:pPr>
      <w:r w:rsidRPr="0001594F">
        <w:t xml:space="preserve">Zamawiający zmienił zapis w umowie. Zmieniony wzór umowy został zamieszczona na stronie Zamawiającego na stronie </w:t>
      </w:r>
      <w:hyperlink r:id="rId10" w:history="1">
        <w:r w:rsidRPr="0001594F">
          <w:rPr>
            <w:rStyle w:val="Hipercze"/>
          </w:rPr>
          <w:t>www.bip.gminawalcz.pl</w:t>
        </w:r>
      </w:hyperlink>
    </w:p>
    <w:p w:rsidR="000B343A" w:rsidRPr="000B343A" w:rsidRDefault="000B343A" w:rsidP="000B343A">
      <w:pPr>
        <w:jc w:val="both"/>
        <w:rPr>
          <w:b/>
        </w:rPr>
      </w:pPr>
      <w:r w:rsidRPr="000B343A">
        <w:rPr>
          <w:b/>
        </w:rPr>
        <w:t>Pytanie 13</w:t>
      </w:r>
    </w:p>
    <w:p w:rsidR="000B343A" w:rsidRPr="000B343A" w:rsidRDefault="000B343A" w:rsidP="000B343A">
      <w:pPr>
        <w:jc w:val="both"/>
      </w:pPr>
      <w:r w:rsidRPr="000B343A">
        <w:t>Załącznik nr 7 wzór umowy § 5 ust. 2 (str. 5) w zw. z § 4 ust. 19 (str. 5)</w:t>
      </w:r>
    </w:p>
    <w:p w:rsidR="000B343A" w:rsidRPr="000B343A" w:rsidRDefault="000B343A" w:rsidP="000B343A">
      <w:pPr>
        <w:jc w:val="both"/>
      </w:pPr>
      <w:r w:rsidRPr="000B343A">
        <w:t xml:space="preserve">„2. Przekazanie Wykonawcy, </w:t>
      </w:r>
      <w:r w:rsidRPr="000B343A">
        <w:rPr>
          <w:u w:val="single"/>
        </w:rPr>
        <w:t>po podpisaniu umowy</w:t>
      </w:r>
      <w:r w:rsidRPr="000B343A">
        <w:t>, wykazu nieruchomości zamieszkałych objętych obowiązkiem odbierania odpadów komunalnych.”</w:t>
      </w:r>
    </w:p>
    <w:p w:rsidR="000B343A" w:rsidRPr="000B343A" w:rsidRDefault="000B343A" w:rsidP="000B343A">
      <w:pPr>
        <w:jc w:val="both"/>
      </w:pPr>
      <w:r w:rsidRPr="000B343A">
        <w:t xml:space="preserve">Wnosimy o doprecyzowanie, że Zamawiający przekaże wykaz nieruchomości w terminie 3 dni roboczych od podpisania umowy. Przekazanie wykazu musi nastąpić w rozsądnym terminie, który umożliwi Wykonawcy dostarczenie pojemników zgodnie ze zobowiązaniem zawartym w § 4 ust. 19 tj. wyposażenia nieruchomości w pojemniki i worki na dzień 02 stycznia 2018 r. </w:t>
      </w:r>
    </w:p>
    <w:p w:rsidR="000B343A" w:rsidRPr="000B343A" w:rsidRDefault="000B343A" w:rsidP="0001594F">
      <w:pPr>
        <w:jc w:val="both"/>
        <w:rPr>
          <w:b/>
        </w:rPr>
      </w:pPr>
      <w:r w:rsidRPr="000B343A">
        <w:rPr>
          <w:b/>
        </w:rPr>
        <w:t>Odpowiedź:</w:t>
      </w:r>
    </w:p>
    <w:p w:rsidR="000B343A" w:rsidRPr="0001594F" w:rsidRDefault="000B343A" w:rsidP="0001594F">
      <w:pPr>
        <w:jc w:val="both"/>
      </w:pPr>
      <w:r>
        <w:t xml:space="preserve">Zamawiający zmienił zapis w umowie. </w:t>
      </w:r>
      <w:r w:rsidRPr="000B343A">
        <w:t xml:space="preserve">Zmieniony wzór umowy został zamieszczona na stronie Zamawiającego na stronie </w:t>
      </w:r>
      <w:hyperlink r:id="rId11" w:history="1">
        <w:r w:rsidRPr="000B343A">
          <w:rPr>
            <w:rStyle w:val="Hipercze"/>
          </w:rPr>
          <w:t>www.bip.gminawalcz.pl</w:t>
        </w:r>
      </w:hyperlink>
    </w:p>
    <w:p w:rsidR="000B343A" w:rsidRPr="000B343A" w:rsidRDefault="000B343A" w:rsidP="000B343A">
      <w:pPr>
        <w:jc w:val="both"/>
        <w:rPr>
          <w:b/>
        </w:rPr>
      </w:pPr>
      <w:r w:rsidRPr="000B343A">
        <w:rPr>
          <w:b/>
        </w:rPr>
        <w:t>Pytanie 14</w:t>
      </w:r>
    </w:p>
    <w:p w:rsidR="000B343A" w:rsidRPr="000B343A" w:rsidRDefault="000B343A" w:rsidP="000B343A">
      <w:pPr>
        <w:jc w:val="both"/>
      </w:pPr>
      <w:r w:rsidRPr="000B343A">
        <w:t>Załącznik nr 7 wzór umowy § 6 ust. 6 (str. 6)</w:t>
      </w:r>
    </w:p>
    <w:p w:rsidR="000B343A" w:rsidRPr="000B343A" w:rsidRDefault="000B343A" w:rsidP="000B343A">
      <w:pPr>
        <w:jc w:val="both"/>
      </w:pPr>
      <w:r w:rsidRPr="000B343A">
        <w:t>„6.Dopuszcza się zmianę umowy w zakresie sposobu spełniania przez Wykonawcę świadczenia odbierania i zagospodarowania odpadów w przypadku zmiany przepisów prawa powszechnie obowiązującego wpływających na sposób świadczenia przedmiotu umowy.”</w:t>
      </w:r>
    </w:p>
    <w:p w:rsidR="000B343A" w:rsidRPr="000B343A" w:rsidRDefault="000B343A" w:rsidP="000B343A">
      <w:pPr>
        <w:jc w:val="both"/>
      </w:pPr>
      <w:r w:rsidRPr="000B343A">
        <w:lastRenderedPageBreak/>
        <w:t xml:space="preserve">Wnosimy o potwierdzenie, że zmiana przepisów prawa powszechnie obowiązującego dotyczy również aktów prawa miejscowego. Zmiana taka, </w:t>
      </w:r>
      <w:proofErr w:type="spellStart"/>
      <w:r w:rsidRPr="000B343A">
        <w:t>np</w:t>
      </w:r>
      <w:proofErr w:type="spellEnd"/>
      <w:r w:rsidRPr="000B343A">
        <w:t xml:space="preserve">: zmiana uchwały regulaminu utrzymania czystości i porządku w gminie może mieć istotny wpływ na zakres i sposób spełnienia świadczenia przez Wykonawcę. </w:t>
      </w:r>
    </w:p>
    <w:p w:rsidR="00EA292C" w:rsidRDefault="000B343A" w:rsidP="00B00B0A">
      <w:pPr>
        <w:jc w:val="both"/>
      </w:pPr>
      <w:r>
        <w:t>Odpowiedź:</w:t>
      </w:r>
    </w:p>
    <w:p w:rsidR="000B343A" w:rsidRDefault="000B343A" w:rsidP="00B00B0A">
      <w:pPr>
        <w:jc w:val="both"/>
      </w:pPr>
      <w:r>
        <w:t>Z</w:t>
      </w:r>
      <w:r w:rsidRPr="000B343A">
        <w:t>miana przepisów prawa powszechnie obowiązującego dotyczy również aktów prawa miejscowego</w:t>
      </w:r>
      <w:r>
        <w:t>.</w:t>
      </w:r>
    </w:p>
    <w:p w:rsidR="000B343A" w:rsidRPr="000B343A" w:rsidRDefault="000B343A" w:rsidP="000B343A">
      <w:pPr>
        <w:jc w:val="both"/>
        <w:rPr>
          <w:b/>
        </w:rPr>
      </w:pPr>
      <w:r w:rsidRPr="000B343A">
        <w:rPr>
          <w:b/>
        </w:rPr>
        <w:t>Pytanie 15</w:t>
      </w:r>
    </w:p>
    <w:p w:rsidR="000B343A" w:rsidRPr="000B343A" w:rsidRDefault="000B343A" w:rsidP="000B343A">
      <w:pPr>
        <w:jc w:val="both"/>
      </w:pPr>
      <w:r w:rsidRPr="000B343A">
        <w:t xml:space="preserve">Załącznik nr 7 wzór umowy § 7 ust. 5 i ust. 6 (str. 7) w zw. z </w:t>
      </w:r>
      <w:proofErr w:type="spellStart"/>
      <w:r w:rsidRPr="000B343A">
        <w:t>SIWZ</w:t>
      </w:r>
      <w:proofErr w:type="spellEnd"/>
      <w:r w:rsidRPr="000B343A">
        <w:t xml:space="preserve"> Rozdział XI ust. 2 lit b) (str. 20) i w zw. z Załącznikiem nr 1 formularzem ofertowym</w:t>
      </w:r>
    </w:p>
    <w:p w:rsidR="000B343A" w:rsidRDefault="000B343A" w:rsidP="000B343A">
      <w:pPr>
        <w:jc w:val="both"/>
      </w:pPr>
      <w:r w:rsidRPr="000B343A">
        <w:t xml:space="preserve">Zapis o 30 dniowym terminie płatności faktury VAT zarówno w ust. 5 jak i 6 jest niezgodny z kryteriami oceny ofert zawartymi w </w:t>
      </w:r>
      <w:proofErr w:type="spellStart"/>
      <w:r w:rsidRPr="000B343A">
        <w:t>SIWZ</w:t>
      </w:r>
      <w:proofErr w:type="spellEnd"/>
      <w:r w:rsidRPr="000B343A">
        <w:t xml:space="preserve"> i w Załączniku nr 1 formularzu ofertowym. Wnosimy o zmianę tych zapisów i wpisanie, że termin płatności za faktury zgodny będzie z ofertą Wykonawcy.</w:t>
      </w:r>
    </w:p>
    <w:p w:rsidR="00653DF5" w:rsidRPr="00653DF5" w:rsidRDefault="00653DF5" w:rsidP="000B343A">
      <w:pPr>
        <w:jc w:val="both"/>
        <w:rPr>
          <w:i/>
        </w:rPr>
      </w:pPr>
      <w:r w:rsidRPr="00653DF5">
        <w:rPr>
          <w:i/>
        </w:rPr>
        <w:t xml:space="preserve">Odpowiedź: </w:t>
      </w:r>
    </w:p>
    <w:p w:rsidR="00653DF5" w:rsidRPr="00653DF5" w:rsidRDefault="00653DF5" w:rsidP="00653DF5">
      <w:pPr>
        <w:jc w:val="both"/>
      </w:pPr>
      <w:r w:rsidRPr="00653DF5">
        <w:t xml:space="preserve">Zamawiający zmienił zapis w umowie. Zmieniony wzór umowy został zamieszczona na stronie Zamawiającego na stronie </w:t>
      </w:r>
      <w:hyperlink r:id="rId12" w:history="1">
        <w:r w:rsidRPr="00653DF5">
          <w:rPr>
            <w:rStyle w:val="Hipercze"/>
          </w:rPr>
          <w:t>www.bip.gminawalcz.pl</w:t>
        </w:r>
      </w:hyperlink>
    </w:p>
    <w:p w:rsidR="00653DF5" w:rsidRPr="00653DF5" w:rsidRDefault="00653DF5" w:rsidP="00653DF5">
      <w:pPr>
        <w:jc w:val="both"/>
        <w:rPr>
          <w:b/>
        </w:rPr>
      </w:pPr>
      <w:r w:rsidRPr="00653DF5">
        <w:rPr>
          <w:b/>
        </w:rPr>
        <w:t>Pytanie 16</w:t>
      </w:r>
    </w:p>
    <w:p w:rsidR="00653DF5" w:rsidRPr="00653DF5" w:rsidRDefault="00653DF5" w:rsidP="00653DF5">
      <w:pPr>
        <w:jc w:val="both"/>
      </w:pPr>
      <w:r w:rsidRPr="00653DF5">
        <w:t xml:space="preserve">Załącznik nr 7 wzór umowy § 9 ust. 8 (str. 8) </w:t>
      </w:r>
    </w:p>
    <w:p w:rsidR="00653DF5" w:rsidRPr="00653DF5" w:rsidRDefault="00653DF5" w:rsidP="00653DF5">
      <w:pPr>
        <w:jc w:val="both"/>
      </w:pPr>
      <w:r w:rsidRPr="00653DF5">
        <w:t xml:space="preserve"> Wnosimy o zmianę tego zapisu i wpisanie prawidłowo 2018 roku, zamiast 2019. </w:t>
      </w:r>
    </w:p>
    <w:p w:rsidR="00653DF5" w:rsidRPr="00653DF5" w:rsidRDefault="00653DF5" w:rsidP="00653DF5">
      <w:pPr>
        <w:jc w:val="both"/>
        <w:rPr>
          <w:i/>
        </w:rPr>
      </w:pPr>
      <w:r w:rsidRPr="00653DF5">
        <w:rPr>
          <w:i/>
        </w:rPr>
        <w:t xml:space="preserve">Odpowiedź: </w:t>
      </w:r>
    </w:p>
    <w:p w:rsidR="00653DF5" w:rsidRPr="00653DF5" w:rsidRDefault="00653DF5" w:rsidP="00653DF5">
      <w:pPr>
        <w:jc w:val="both"/>
      </w:pPr>
      <w:r w:rsidRPr="00653DF5">
        <w:t xml:space="preserve">Zamawiający zmienił zapis w umowie. Zmieniony wzór umowy został zamieszczona na stronie Zamawiającego na stronie </w:t>
      </w:r>
      <w:hyperlink r:id="rId13" w:history="1">
        <w:r w:rsidRPr="00653DF5">
          <w:rPr>
            <w:rStyle w:val="Hipercze"/>
          </w:rPr>
          <w:t>www.bip.gminawalcz.pl</w:t>
        </w:r>
      </w:hyperlink>
    </w:p>
    <w:p w:rsidR="00653DF5" w:rsidRPr="00653DF5" w:rsidRDefault="00653DF5" w:rsidP="00653DF5">
      <w:pPr>
        <w:jc w:val="both"/>
        <w:rPr>
          <w:b/>
        </w:rPr>
      </w:pPr>
      <w:r w:rsidRPr="00653DF5">
        <w:rPr>
          <w:b/>
        </w:rPr>
        <w:t>Pytanie 17</w:t>
      </w:r>
    </w:p>
    <w:p w:rsidR="00653DF5" w:rsidRPr="00653DF5" w:rsidRDefault="00653DF5" w:rsidP="00653DF5">
      <w:pPr>
        <w:jc w:val="both"/>
      </w:pPr>
      <w:r w:rsidRPr="00653DF5">
        <w:t xml:space="preserve">Załącznik nr 7 wzór umowy § 10 (str. 8 i 9) w zw. z </w:t>
      </w:r>
      <w:proofErr w:type="spellStart"/>
      <w:r w:rsidRPr="00653DF5">
        <w:t>SIWZ</w:t>
      </w:r>
      <w:proofErr w:type="spellEnd"/>
      <w:r w:rsidRPr="00653DF5">
        <w:t xml:space="preserve"> Rozdział XIII (str. 21)</w:t>
      </w:r>
    </w:p>
    <w:p w:rsidR="00653DF5" w:rsidRPr="00653DF5" w:rsidRDefault="00653DF5" w:rsidP="00653DF5">
      <w:pPr>
        <w:jc w:val="both"/>
      </w:pPr>
      <w:r w:rsidRPr="00653DF5">
        <w:t xml:space="preserve">Wnosimy o wykreślenie § 10 wzoru umowy – Zamawiający zgodnie z </w:t>
      </w:r>
      <w:proofErr w:type="spellStart"/>
      <w:r w:rsidRPr="00653DF5">
        <w:t>SIWZ</w:t>
      </w:r>
      <w:proofErr w:type="spellEnd"/>
      <w:r w:rsidRPr="00653DF5">
        <w:t xml:space="preserve"> nie wymaga wniesienia zabezpieczenia należytego wykonania umowy. </w:t>
      </w:r>
    </w:p>
    <w:p w:rsidR="00653DF5" w:rsidRPr="00653DF5" w:rsidRDefault="00653DF5" w:rsidP="00653DF5">
      <w:pPr>
        <w:jc w:val="both"/>
        <w:rPr>
          <w:i/>
        </w:rPr>
      </w:pPr>
      <w:r w:rsidRPr="00653DF5">
        <w:rPr>
          <w:i/>
        </w:rPr>
        <w:t xml:space="preserve">Odpowiedź: </w:t>
      </w:r>
    </w:p>
    <w:p w:rsidR="00653DF5" w:rsidRDefault="00653DF5" w:rsidP="00653DF5">
      <w:pPr>
        <w:jc w:val="both"/>
      </w:pPr>
      <w:r w:rsidRPr="00653DF5">
        <w:t xml:space="preserve">Zamawiający </w:t>
      </w:r>
      <w:r>
        <w:t>wykreśli</w:t>
      </w:r>
      <w:r w:rsidRPr="00653DF5">
        <w:t xml:space="preserve">ł zapis w umowie. Zmieniony wzór umowy został zamieszczona na stronie Zamawiającego na stronie </w:t>
      </w:r>
      <w:hyperlink r:id="rId14" w:history="1">
        <w:r w:rsidRPr="00653DF5">
          <w:rPr>
            <w:rStyle w:val="Hipercze"/>
          </w:rPr>
          <w:t>www.bip.gminawalcz.pl</w:t>
        </w:r>
      </w:hyperlink>
    </w:p>
    <w:p w:rsidR="00653DF5" w:rsidRPr="00653DF5" w:rsidRDefault="00653DF5" w:rsidP="00653DF5">
      <w:pPr>
        <w:jc w:val="both"/>
        <w:rPr>
          <w:b/>
        </w:rPr>
      </w:pPr>
      <w:r w:rsidRPr="00653DF5">
        <w:rPr>
          <w:b/>
        </w:rPr>
        <w:t>Pytanie 18</w:t>
      </w:r>
    </w:p>
    <w:p w:rsidR="00653DF5" w:rsidRPr="00653DF5" w:rsidRDefault="00653DF5" w:rsidP="00653DF5">
      <w:pPr>
        <w:jc w:val="both"/>
      </w:pPr>
      <w:r w:rsidRPr="00653DF5">
        <w:t>Załącznik nr 7 wzór umowy § 11 ust. 1 a) (str. 9)</w:t>
      </w:r>
    </w:p>
    <w:p w:rsidR="00653DF5" w:rsidRPr="00653DF5" w:rsidRDefault="00653DF5" w:rsidP="00653DF5">
      <w:pPr>
        <w:jc w:val="both"/>
      </w:pPr>
      <w:r w:rsidRPr="00653DF5">
        <w:t>„a) 3% wynagrodzenia miesięcznego brutto określonego w § 7 ust. 2 umowy za każdy dzień nieopróżniania pojemników w terminie określonym w harmonogramie”</w:t>
      </w:r>
    </w:p>
    <w:p w:rsidR="00653DF5" w:rsidRPr="00653DF5" w:rsidRDefault="00653DF5" w:rsidP="00653DF5">
      <w:pPr>
        <w:jc w:val="both"/>
      </w:pPr>
      <w:r w:rsidRPr="00653DF5">
        <w:t xml:space="preserve">Wnosimy o adekwatne zmniejszenie kary umownej do np.: 0,5 %. Kary umowne mają służyć zabezpieczeniu należytego wykonania umowy a nie wzbogaceniu Zamawiającego, aktualna wysokość kary umownej narusza jej kompensacyjny charakter. </w:t>
      </w:r>
    </w:p>
    <w:p w:rsidR="00653DF5" w:rsidRDefault="00653DF5" w:rsidP="00653DF5">
      <w:pPr>
        <w:jc w:val="both"/>
      </w:pPr>
      <w:r>
        <w:t>Odpowiedź:</w:t>
      </w:r>
    </w:p>
    <w:p w:rsidR="00653DF5" w:rsidRDefault="00653DF5" w:rsidP="00653DF5">
      <w:pPr>
        <w:jc w:val="both"/>
      </w:pPr>
      <w:r>
        <w:lastRenderedPageBreak/>
        <w:t xml:space="preserve">Zamawiający nie wyraża zgody na zmianę zapisu w umowie. </w:t>
      </w:r>
    </w:p>
    <w:p w:rsidR="00653DF5" w:rsidRPr="00653DF5" w:rsidRDefault="00653DF5" w:rsidP="00653DF5">
      <w:pPr>
        <w:jc w:val="both"/>
        <w:rPr>
          <w:b/>
        </w:rPr>
      </w:pPr>
      <w:r w:rsidRPr="00653DF5">
        <w:rPr>
          <w:b/>
        </w:rPr>
        <w:t>Pytanie 19</w:t>
      </w:r>
    </w:p>
    <w:p w:rsidR="00653DF5" w:rsidRPr="00653DF5" w:rsidRDefault="00653DF5" w:rsidP="00653DF5">
      <w:pPr>
        <w:jc w:val="both"/>
      </w:pPr>
      <w:r w:rsidRPr="00653DF5">
        <w:t xml:space="preserve">Załącznik nr 7 wzór umowy § 11 </w:t>
      </w:r>
      <w:proofErr w:type="gramStart"/>
      <w:r w:rsidRPr="00653DF5">
        <w:t>ust. 6  (str</w:t>
      </w:r>
      <w:proofErr w:type="gramEnd"/>
      <w:r w:rsidRPr="00653DF5">
        <w:t xml:space="preserve">. 10) </w:t>
      </w:r>
    </w:p>
    <w:p w:rsidR="00653DF5" w:rsidRPr="00653DF5" w:rsidRDefault="00653DF5" w:rsidP="00653DF5">
      <w:pPr>
        <w:jc w:val="both"/>
      </w:pPr>
      <w:r w:rsidRPr="00653DF5">
        <w:t xml:space="preserve">Zamawiający zamierza przenieść na Wykonawcę odpowiedzialność cywilną za szkodę w przypadku nieosiągnięcie poziomów odzysku odpadów, o których mowa </w:t>
      </w:r>
      <w:proofErr w:type="gramStart"/>
      <w:r w:rsidRPr="00653DF5">
        <w:t>w  § 4 ust</w:t>
      </w:r>
      <w:proofErr w:type="gramEnd"/>
      <w:r w:rsidRPr="00653DF5">
        <w:t>. 9 umowy.</w:t>
      </w:r>
    </w:p>
    <w:p w:rsidR="00653DF5" w:rsidRPr="00653DF5" w:rsidRDefault="00653DF5" w:rsidP="00653DF5">
      <w:pPr>
        <w:jc w:val="both"/>
      </w:pPr>
      <w:r w:rsidRPr="00653DF5">
        <w:t xml:space="preserve">Prosimy o wyjaśnienie jakie działania organizacyjne dotyczące organizacji systemu gospodarki odpadami komunalnymi, w tym sposobu gromadzenia odpadów podjął Zamawiający i jaka jest ich dotychczasowa skuteczność oraz jakie dalsze działania i kiedy planowane są przez Zamawiającego aby osiągnięcie wymaganych poziomów było w ramach tego systemu wykonalne ? </w:t>
      </w:r>
    </w:p>
    <w:p w:rsidR="00653DF5" w:rsidRPr="00653DF5" w:rsidRDefault="00653DF5" w:rsidP="00653DF5">
      <w:pPr>
        <w:jc w:val="both"/>
      </w:pPr>
      <w:r w:rsidRPr="00653DF5">
        <w:t>Czy przyjęty przez Zamawiającego sposób gromadzenia odpadów na terenie Gminy Wałcz nie uniemożliwia Wykonawcy osiągnięcia tych poziomów ?</w:t>
      </w:r>
    </w:p>
    <w:p w:rsidR="00653DF5" w:rsidRPr="00653DF5" w:rsidRDefault="00653DF5" w:rsidP="00653DF5">
      <w:pPr>
        <w:jc w:val="both"/>
        <w:rPr>
          <w:i/>
        </w:rPr>
      </w:pPr>
      <w:r w:rsidRPr="00653DF5">
        <w:rPr>
          <w:i/>
        </w:rPr>
        <w:t xml:space="preserve">Odpowiedź: </w:t>
      </w:r>
    </w:p>
    <w:p w:rsidR="00653DF5" w:rsidRPr="00653DF5" w:rsidRDefault="00653DF5" w:rsidP="00653DF5">
      <w:pPr>
        <w:jc w:val="both"/>
      </w:pPr>
      <w:r w:rsidRPr="00653DF5">
        <w:t xml:space="preserve">Zamawiający wykreślił zapis w umowie. Zmieniony wzór umowy został zamieszczona na stronie Zamawiającego na stronie </w:t>
      </w:r>
      <w:hyperlink r:id="rId15" w:history="1">
        <w:r w:rsidRPr="00653DF5">
          <w:rPr>
            <w:rStyle w:val="Hipercze"/>
          </w:rPr>
          <w:t>www.bip.gminawalcz.pl</w:t>
        </w:r>
      </w:hyperlink>
    </w:p>
    <w:p w:rsidR="00653DF5" w:rsidRPr="00653DF5" w:rsidRDefault="00653DF5" w:rsidP="00653DF5">
      <w:pPr>
        <w:jc w:val="both"/>
        <w:rPr>
          <w:b/>
        </w:rPr>
      </w:pPr>
      <w:r w:rsidRPr="00653DF5">
        <w:rPr>
          <w:b/>
        </w:rPr>
        <w:t>Pytanie 20</w:t>
      </w:r>
    </w:p>
    <w:p w:rsidR="00653DF5" w:rsidRPr="00653DF5" w:rsidRDefault="00653DF5" w:rsidP="00653DF5">
      <w:pPr>
        <w:jc w:val="both"/>
      </w:pPr>
      <w:r w:rsidRPr="00653DF5">
        <w:t xml:space="preserve">Załącznik nr 7 wzór umowy § 12 ust. 1 pkt 2 i pkt 3 (str. 10) </w:t>
      </w:r>
    </w:p>
    <w:p w:rsidR="00653DF5" w:rsidRPr="00653DF5" w:rsidRDefault="00653DF5" w:rsidP="00653DF5">
      <w:pPr>
        <w:jc w:val="both"/>
      </w:pPr>
      <w:r w:rsidRPr="00653DF5">
        <w:t xml:space="preserve">Pkt 2 Zapis o możliwości odstąpienia od umowy przez Zamawiającego w przypadku ogłoszenia upadłości Wykonawcy jest nieważny z mocy prawa, o czym stanowi art. 83 prawa upadłościowego. </w:t>
      </w:r>
    </w:p>
    <w:p w:rsidR="00653DF5" w:rsidRPr="00653DF5" w:rsidRDefault="00653DF5" w:rsidP="00653DF5">
      <w:pPr>
        <w:jc w:val="both"/>
      </w:pPr>
      <w:r w:rsidRPr="00653DF5">
        <w:t xml:space="preserve">Wnosimy o wykreślenie tego zapisu. </w:t>
      </w:r>
    </w:p>
    <w:p w:rsidR="00653DF5" w:rsidRPr="00653DF5" w:rsidRDefault="00653DF5" w:rsidP="00653DF5">
      <w:pPr>
        <w:jc w:val="both"/>
      </w:pPr>
      <w:r w:rsidRPr="00653DF5">
        <w:t xml:space="preserve">Pkt 3 Wnosimy o doprecyzowanie w pkt. 3, że nakaz zajęcia majątku </w:t>
      </w:r>
      <w:r w:rsidR="00585DC6" w:rsidRPr="00653DF5">
        <w:t>Wykonawcy uprawniający</w:t>
      </w:r>
      <w:r w:rsidRPr="00653DF5">
        <w:t xml:space="preserve"> Zamawiającego do odstąpienia od umowy dotyczyć musi takiego zajęcia, które uniemożliwia Wykonawcy wykonanie umowy. Nie każde zajęcie komornicze np. na rachunku bankowym kwoty 1000 zł powinno skutkować możliwością odstąpienia od umowy – jest to zapis nieadekwatny do realiów prowadzenia działalności gospodarczej. </w:t>
      </w:r>
    </w:p>
    <w:p w:rsidR="00653DF5" w:rsidRPr="004264B1" w:rsidRDefault="004264B1" w:rsidP="00653DF5">
      <w:pPr>
        <w:jc w:val="both"/>
        <w:rPr>
          <w:i/>
        </w:rPr>
      </w:pPr>
      <w:r w:rsidRPr="004264B1">
        <w:rPr>
          <w:i/>
        </w:rPr>
        <w:t>Odpowiedź:</w:t>
      </w:r>
    </w:p>
    <w:p w:rsidR="004264B1" w:rsidRDefault="004264B1" w:rsidP="004264B1">
      <w:pPr>
        <w:jc w:val="both"/>
      </w:pPr>
      <w:r>
        <w:t>Pkt 2 został wykreślony z umowy</w:t>
      </w:r>
      <w:r w:rsidRPr="004264B1">
        <w:t xml:space="preserve"> Zmieniony wzór umowy został zamieszczona na stronie Zamawiającego na stronie </w:t>
      </w:r>
      <w:hyperlink r:id="rId16" w:history="1">
        <w:r w:rsidRPr="004264B1">
          <w:rPr>
            <w:rStyle w:val="Hipercze"/>
          </w:rPr>
          <w:t>www.bip.gminawalcz.pl</w:t>
        </w:r>
      </w:hyperlink>
    </w:p>
    <w:p w:rsidR="002D61B3" w:rsidRPr="002D61B3" w:rsidRDefault="002D61B3" w:rsidP="002D61B3">
      <w:pPr>
        <w:jc w:val="both"/>
      </w:pPr>
      <w:r>
        <w:t xml:space="preserve">Pkt 3 </w:t>
      </w:r>
      <w:r w:rsidRPr="002D61B3">
        <w:t xml:space="preserve">Zamawiający dokonuje zmiany w treści </w:t>
      </w:r>
      <w:proofErr w:type="spellStart"/>
      <w:r w:rsidRPr="002D61B3">
        <w:t>SIWZ</w:t>
      </w:r>
      <w:proofErr w:type="spellEnd"/>
      <w:r w:rsidRPr="002D61B3">
        <w:t>.</w:t>
      </w:r>
    </w:p>
    <w:p w:rsidR="002D61B3" w:rsidRPr="002D61B3" w:rsidRDefault="002D61B3" w:rsidP="002D61B3">
      <w:pPr>
        <w:jc w:val="both"/>
      </w:pPr>
      <w:r w:rsidRPr="002D61B3">
        <w:t>We wzorze umowy w §</w:t>
      </w:r>
      <w:r>
        <w:t xml:space="preserve"> 12</w:t>
      </w:r>
      <w:r w:rsidRPr="002D61B3">
        <w:t xml:space="preserve"> ust. 1 pkt. 3) otrzymuje brzmienie :</w:t>
      </w:r>
    </w:p>
    <w:p w:rsidR="00794FC9" w:rsidRPr="00794FC9" w:rsidRDefault="002D61B3" w:rsidP="00F42885">
      <w:pPr>
        <w:jc w:val="both"/>
      </w:pPr>
      <w:r>
        <w:t>„</w:t>
      </w:r>
      <w:r w:rsidRPr="002D61B3">
        <w:t>gdy zostanie wydany nakaz zajęcia majątku Wykonawcy lub jego części w zakresie mającym wpływ na wykonanie umowy</w:t>
      </w:r>
      <w:r>
        <w:t>”</w:t>
      </w:r>
    </w:p>
    <w:p w:rsidR="00794FC9" w:rsidRPr="00794FC9" w:rsidRDefault="00794FC9" w:rsidP="00794FC9">
      <w:r w:rsidRPr="00794FC9">
        <w:tab/>
      </w:r>
      <w:r w:rsidRPr="00794FC9">
        <w:tab/>
      </w:r>
      <w:r w:rsidRPr="00794FC9">
        <w:tab/>
      </w:r>
      <w:r w:rsidRPr="00794FC9">
        <w:tab/>
      </w:r>
      <w:r w:rsidRPr="00794FC9">
        <w:tab/>
      </w:r>
      <w:r w:rsidRPr="00794FC9">
        <w:tab/>
      </w:r>
      <w:r w:rsidRPr="00794FC9">
        <w:tab/>
      </w:r>
      <w:r w:rsidRPr="00794FC9">
        <w:tab/>
      </w:r>
      <w:r w:rsidRPr="00794FC9">
        <w:tab/>
        <w:t>Wójt Gminy Wałcz</w:t>
      </w:r>
    </w:p>
    <w:p w:rsidR="00794FC9" w:rsidRPr="00794FC9" w:rsidRDefault="00794FC9" w:rsidP="00794FC9">
      <w:pPr>
        <w:ind w:left="5664" w:firstLine="708"/>
        <w:jc w:val="both"/>
      </w:pPr>
      <w:r>
        <w:t xml:space="preserve">  </w:t>
      </w:r>
      <w:r w:rsidRPr="00794FC9">
        <w:t>Jan Matuszewski</w:t>
      </w:r>
    </w:p>
    <w:p w:rsidR="00653DF5" w:rsidRDefault="00653DF5" w:rsidP="00653DF5">
      <w:pPr>
        <w:jc w:val="both"/>
      </w:pPr>
    </w:p>
    <w:p w:rsidR="00653DF5" w:rsidRPr="00653DF5" w:rsidRDefault="00653DF5" w:rsidP="00653DF5">
      <w:pPr>
        <w:jc w:val="both"/>
      </w:pPr>
      <w:r>
        <w:t xml:space="preserve"> </w:t>
      </w:r>
    </w:p>
    <w:p w:rsidR="000B343A" w:rsidRPr="00B00B0A" w:rsidRDefault="000B343A" w:rsidP="00B00B0A">
      <w:pPr>
        <w:jc w:val="both"/>
      </w:pPr>
    </w:p>
    <w:sectPr w:rsidR="000B343A" w:rsidRPr="00B00B0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02A" w:rsidRDefault="007B502A" w:rsidP="00883685">
      <w:pPr>
        <w:spacing w:after="0" w:line="240" w:lineRule="auto"/>
      </w:pPr>
      <w:r>
        <w:separator/>
      </w:r>
    </w:p>
  </w:endnote>
  <w:endnote w:type="continuationSeparator" w:id="0">
    <w:p w:rsidR="007B502A" w:rsidRDefault="007B502A" w:rsidP="0088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51517"/>
      <w:docPartObj>
        <w:docPartGallery w:val="Page Numbers (Bottom of Page)"/>
        <w:docPartUnique/>
      </w:docPartObj>
    </w:sdtPr>
    <w:sdtContent>
      <w:p w:rsidR="009E0385" w:rsidRDefault="009E0385">
        <w:pPr>
          <w:pStyle w:val="Stopka"/>
          <w:jc w:val="right"/>
        </w:pPr>
        <w:r>
          <w:fldChar w:fldCharType="begin"/>
        </w:r>
        <w:r>
          <w:instrText>PAGE   \* MERGEFORMAT</w:instrText>
        </w:r>
        <w:r>
          <w:fldChar w:fldCharType="separate"/>
        </w:r>
        <w:r w:rsidR="00F42885">
          <w:rPr>
            <w:noProof/>
          </w:rPr>
          <w:t>6</w:t>
        </w:r>
        <w:r>
          <w:fldChar w:fldCharType="end"/>
        </w:r>
      </w:p>
    </w:sdtContent>
  </w:sdt>
  <w:p w:rsidR="00883685" w:rsidRDefault="0088368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02A" w:rsidRDefault="007B502A" w:rsidP="00883685">
      <w:pPr>
        <w:spacing w:after="0" w:line="240" w:lineRule="auto"/>
      </w:pPr>
      <w:r>
        <w:separator/>
      </w:r>
    </w:p>
  </w:footnote>
  <w:footnote w:type="continuationSeparator" w:id="0">
    <w:p w:rsidR="007B502A" w:rsidRDefault="007B502A" w:rsidP="008836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FB"/>
    <w:rsid w:val="0001594F"/>
    <w:rsid w:val="00074F31"/>
    <w:rsid w:val="00093DFB"/>
    <w:rsid w:val="000B343A"/>
    <w:rsid w:val="001739DD"/>
    <w:rsid w:val="001B09D0"/>
    <w:rsid w:val="002326B0"/>
    <w:rsid w:val="002662A7"/>
    <w:rsid w:val="002D61B3"/>
    <w:rsid w:val="003113C4"/>
    <w:rsid w:val="004264B1"/>
    <w:rsid w:val="00454A58"/>
    <w:rsid w:val="00585DC6"/>
    <w:rsid w:val="0063700E"/>
    <w:rsid w:val="00653DF5"/>
    <w:rsid w:val="00794FC9"/>
    <w:rsid w:val="007B502A"/>
    <w:rsid w:val="00821134"/>
    <w:rsid w:val="00874532"/>
    <w:rsid w:val="00883685"/>
    <w:rsid w:val="009E0385"/>
    <w:rsid w:val="00A25237"/>
    <w:rsid w:val="00A8277B"/>
    <w:rsid w:val="00AD5BFE"/>
    <w:rsid w:val="00B00B0A"/>
    <w:rsid w:val="00C76124"/>
    <w:rsid w:val="00CC1C77"/>
    <w:rsid w:val="00D742D1"/>
    <w:rsid w:val="00E403A0"/>
    <w:rsid w:val="00E524E4"/>
    <w:rsid w:val="00EA292C"/>
    <w:rsid w:val="00EB62A3"/>
    <w:rsid w:val="00F42885"/>
    <w:rsid w:val="00FF5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E7E2"/>
  <w15:chartTrackingRefBased/>
  <w15:docId w15:val="{20C42A98-D1D9-4873-8EB3-AE2D84FA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3DF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3700E"/>
    <w:rPr>
      <w:color w:val="0563C1" w:themeColor="hyperlink"/>
      <w:u w:val="single"/>
    </w:rPr>
  </w:style>
  <w:style w:type="paragraph" w:styleId="Tekstdymka">
    <w:name w:val="Balloon Text"/>
    <w:basedOn w:val="Normalny"/>
    <w:link w:val="TekstdymkaZnak"/>
    <w:uiPriority w:val="99"/>
    <w:semiHidden/>
    <w:unhideWhenUsed/>
    <w:rsid w:val="00E524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24E4"/>
    <w:rPr>
      <w:rFonts w:ascii="Segoe UI" w:hAnsi="Segoe UI" w:cs="Segoe UI"/>
      <w:sz w:val="18"/>
      <w:szCs w:val="18"/>
    </w:rPr>
  </w:style>
  <w:style w:type="paragraph" w:styleId="Tekstpodstawowy">
    <w:name w:val="Body Text"/>
    <w:basedOn w:val="Normalny"/>
    <w:link w:val="TekstpodstawowyZnak"/>
    <w:uiPriority w:val="99"/>
    <w:semiHidden/>
    <w:unhideWhenUsed/>
    <w:rsid w:val="00794FC9"/>
    <w:pPr>
      <w:spacing w:after="120"/>
    </w:pPr>
  </w:style>
  <w:style w:type="character" w:customStyle="1" w:styleId="TekstpodstawowyZnak">
    <w:name w:val="Tekst podstawowy Znak"/>
    <w:basedOn w:val="Domylnaczcionkaakapitu"/>
    <w:link w:val="Tekstpodstawowy"/>
    <w:uiPriority w:val="99"/>
    <w:semiHidden/>
    <w:rsid w:val="00794FC9"/>
  </w:style>
  <w:style w:type="paragraph" w:styleId="Nagwek">
    <w:name w:val="header"/>
    <w:basedOn w:val="Normalny"/>
    <w:link w:val="NagwekZnak"/>
    <w:uiPriority w:val="99"/>
    <w:unhideWhenUsed/>
    <w:rsid w:val="008836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685"/>
  </w:style>
  <w:style w:type="paragraph" w:styleId="Stopka">
    <w:name w:val="footer"/>
    <w:basedOn w:val="Normalny"/>
    <w:link w:val="StopkaZnak"/>
    <w:uiPriority w:val="99"/>
    <w:unhideWhenUsed/>
    <w:rsid w:val="008836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walcz.pl" TargetMode="External"/><Relationship Id="rId13" Type="http://schemas.openxmlformats.org/officeDocument/2006/relationships/hyperlink" Target="http://www.bip.gminawalcz.p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p.gminawalcz.pl" TargetMode="External"/><Relationship Id="rId12" Type="http://schemas.openxmlformats.org/officeDocument/2006/relationships/hyperlink" Target="http://www.bip.gminawalcz.p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bip.gminawalcz.pl" TargetMode="External"/><Relationship Id="rId1" Type="http://schemas.openxmlformats.org/officeDocument/2006/relationships/styles" Target="styles.xml"/><Relationship Id="rId6" Type="http://schemas.openxmlformats.org/officeDocument/2006/relationships/hyperlink" Target="http://www.bip.gminawalcz.pl" TargetMode="External"/><Relationship Id="rId11" Type="http://schemas.openxmlformats.org/officeDocument/2006/relationships/hyperlink" Target="http://www.bip.gminawalcz.pl" TargetMode="External"/><Relationship Id="rId5" Type="http://schemas.openxmlformats.org/officeDocument/2006/relationships/endnotes" Target="endnotes.xml"/><Relationship Id="rId15" Type="http://schemas.openxmlformats.org/officeDocument/2006/relationships/hyperlink" Target="http://www.bip.gminawalcz.pl" TargetMode="External"/><Relationship Id="rId10" Type="http://schemas.openxmlformats.org/officeDocument/2006/relationships/hyperlink" Target="http://www.bip.gminawalcz.p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ip.gminawalcz.pl" TargetMode="External"/><Relationship Id="rId14" Type="http://schemas.openxmlformats.org/officeDocument/2006/relationships/hyperlink" Target="http://www.bip.gminawal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7</Pages>
  <Words>2354</Words>
  <Characters>14124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H.Szynkaruk</dc:creator>
  <cp:keywords/>
  <dc:description/>
  <cp:lastModifiedBy>H.Szynkaruk</cp:lastModifiedBy>
  <cp:revision>15</cp:revision>
  <cp:lastPrinted>2017-10-31T08:16:00Z</cp:lastPrinted>
  <dcterms:created xsi:type="dcterms:W3CDTF">2017-10-26T08:05:00Z</dcterms:created>
  <dcterms:modified xsi:type="dcterms:W3CDTF">2017-10-31T10:34:00Z</dcterms:modified>
</cp:coreProperties>
</file>